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53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449"/>
        <w:gridCol w:w="3356"/>
        <w:gridCol w:w="3428"/>
      </w:tblGrid>
      <w:tr w:rsidR="00672DB8" w:rsidRPr="00BB50D2" w:rsidTr="00593881">
        <w:trPr>
          <w:trHeight w:val="1532"/>
        </w:trPr>
        <w:tc>
          <w:tcPr>
            <w:tcW w:w="3325" w:type="pct"/>
            <w:gridSpan w:val="2"/>
            <w:shd w:val="clear" w:color="auto" w:fill="D9D9D9" w:themeFill="background1" w:themeFillShade="D9"/>
            <w:vAlign w:val="center"/>
          </w:tcPr>
          <w:p w:rsidR="00672DB8" w:rsidRPr="002618BB" w:rsidRDefault="00672DB8" w:rsidP="00472EBD">
            <w:pPr>
              <w:pStyle w:val="Normalbullet"/>
              <w:numPr>
                <w:ilvl w:val="0"/>
                <w:numId w:val="0"/>
              </w:numPr>
              <w:spacing w:after="0" w:line="288" w:lineRule="auto"/>
              <w:rPr>
                <w:rFonts w:ascii="Calibri" w:hAnsi="Calibri" w:cstheme="minorBidi"/>
                <w:b/>
                <w:bCs w:val="0"/>
                <w:sz w:val="24"/>
                <w:szCs w:val="24"/>
              </w:rPr>
            </w:pPr>
            <w:bookmarkStart w:id="0" w:name="_GoBack"/>
            <w:r w:rsidRPr="002618BB">
              <w:rPr>
                <w:rFonts w:ascii="Calibri" w:hAnsi="Calibri" w:cstheme="minorBidi"/>
                <w:b/>
                <w:bCs w:val="0"/>
                <w:sz w:val="24"/>
                <w:szCs w:val="24"/>
              </w:rPr>
              <w:t xml:space="preserve">Name of Institution: </w:t>
            </w:r>
          </w:p>
          <w:p w:rsidR="00672DB8" w:rsidRPr="002618BB" w:rsidRDefault="00672DB8" w:rsidP="00472EBD">
            <w:pPr>
              <w:pStyle w:val="Normalbullet"/>
              <w:numPr>
                <w:ilvl w:val="0"/>
                <w:numId w:val="0"/>
              </w:numPr>
              <w:spacing w:after="0" w:line="288" w:lineRule="auto"/>
              <w:rPr>
                <w:rFonts w:ascii="Calibri" w:hAnsi="Calibri" w:cstheme="minorBidi"/>
                <w:b/>
                <w:bCs w:val="0"/>
                <w:sz w:val="24"/>
                <w:szCs w:val="24"/>
              </w:rPr>
            </w:pPr>
            <w:r w:rsidRPr="002618BB">
              <w:rPr>
                <w:rFonts w:ascii="Calibri" w:hAnsi="Calibri" w:cstheme="minorBidi"/>
                <w:b/>
                <w:bCs w:val="0"/>
                <w:sz w:val="24"/>
                <w:szCs w:val="24"/>
              </w:rPr>
              <w:t xml:space="preserve">Country: </w:t>
            </w:r>
          </w:p>
          <w:p w:rsidR="00672DB8" w:rsidRPr="002618BB" w:rsidRDefault="00672DB8" w:rsidP="00472EBD">
            <w:pPr>
              <w:pStyle w:val="Normalbullet"/>
              <w:numPr>
                <w:ilvl w:val="0"/>
                <w:numId w:val="0"/>
              </w:numPr>
              <w:spacing w:after="0" w:line="288" w:lineRule="auto"/>
              <w:rPr>
                <w:rFonts w:ascii="Calibri" w:hAnsi="Calibri" w:cstheme="minorBidi"/>
                <w:b/>
                <w:bCs w:val="0"/>
                <w:sz w:val="24"/>
                <w:szCs w:val="24"/>
              </w:rPr>
            </w:pPr>
            <w:r w:rsidRPr="002618BB">
              <w:rPr>
                <w:rFonts w:ascii="Calibri" w:hAnsi="Calibri" w:cstheme="minorBidi"/>
                <w:b/>
                <w:bCs w:val="0"/>
                <w:sz w:val="24"/>
                <w:szCs w:val="24"/>
              </w:rPr>
              <w:t xml:space="preserve">Submitted by: </w:t>
            </w:r>
          </w:p>
          <w:p w:rsidR="00672DB8" w:rsidRDefault="00672DB8" w:rsidP="00472EBD">
            <w:pPr>
              <w:pStyle w:val="Normalbullet"/>
              <w:numPr>
                <w:ilvl w:val="0"/>
                <w:numId w:val="0"/>
              </w:numPr>
              <w:spacing w:after="0" w:line="288" w:lineRule="auto"/>
              <w:rPr>
                <w:rFonts w:ascii="Calibri" w:hAnsi="Calibri" w:cstheme="minorBidi"/>
                <w:b/>
                <w:bCs w:val="0"/>
                <w:sz w:val="22"/>
                <w:szCs w:val="24"/>
              </w:rPr>
            </w:pPr>
            <w:r w:rsidRPr="002618BB">
              <w:rPr>
                <w:rFonts w:ascii="Calibri" w:hAnsi="Calibri" w:cstheme="minorBidi"/>
                <w:b/>
                <w:bCs w:val="0"/>
                <w:sz w:val="24"/>
                <w:szCs w:val="24"/>
              </w:rPr>
              <w:t>Date:</w:t>
            </w:r>
            <w:r w:rsidRPr="002618BB">
              <w:rPr>
                <w:rFonts w:ascii="Calibri" w:hAnsi="Calibri" w:cstheme="minorBidi"/>
                <w:b/>
                <w:bCs w:val="0"/>
                <w:sz w:val="22"/>
                <w:szCs w:val="24"/>
              </w:rPr>
              <w:t xml:space="preserve"> </w:t>
            </w:r>
          </w:p>
          <w:bookmarkEnd w:id="0"/>
          <w:p w:rsidR="00BD5C0E" w:rsidRPr="00BB50D2" w:rsidRDefault="00BD5C0E" w:rsidP="00672DB8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/>
                <w:b/>
                <w:bCs w:val="0"/>
                <w:sz w:val="24"/>
                <w:szCs w:val="24"/>
              </w:rPr>
            </w:pPr>
          </w:p>
        </w:tc>
        <w:tc>
          <w:tcPr>
            <w:tcW w:w="1675" w:type="pct"/>
            <w:shd w:val="clear" w:color="auto" w:fill="D9D9D9" w:themeFill="background1" w:themeFillShade="D9"/>
          </w:tcPr>
          <w:p w:rsidR="00672DB8" w:rsidRPr="00BB50D2" w:rsidRDefault="00672DB8" w:rsidP="003203C0">
            <w:pPr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B50D2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4BD8DA4A" wp14:editId="593B1409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48260</wp:posOffset>
                  </wp:positionV>
                  <wp:extent cx="1980000" cy="867600"/>
                  <wp:effectExtent l="0" t="0" r="127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VOC Network Banner English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72DB8" w:rsidRPr="00BB50D2" w:rsidTr="00593881">
        <w:trPr>
          <w:trHeight w:val="52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72DB8" w:rsidRPr="001C43CF" w:rsidRDefault="00672DB8" w:rsidP="00672DB8">
            <w:pPr>
              <w:tabs>
                <w:tab w:val="left" w:pos="1064"/>
                <w:tab w:val="right" w:pos="9026"/>
              </w:tabs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bookmarkStart w:id="1" w:name="_Toc405815572"/>
            <w:r w:rsidRPr="001C43CF">
              <w:rPr>
                <w:rFonts w:ascii="Calibri" w:hAnsi="Calibri" w:cstheme="minorBidi"/>
                <w:b/>
                <w:i/>
                <w:iCs/>
                <w:color w:val="943634" w:themeColor="accent2" w:themeShade="BF"/>
                <w:sz w:val="28"/>
                <w:szCs w:val="28"/>
              </w:rPr>
              <w:t xml:space="preserve">Indicative Template for </w:t>
            </w:r>
            <w:r w:rsidR="001C43CF" w:rsidRPr="001C43CF">
              <w:rPr>
                <w:rFonts w:ascii="Calibri" w:hAnsi="Calibri" w:cstheme="minorBidi"/>
                <w:b/>
                <w:i/>
                <w:iCs/>
                <w:color w:val="943634" w:themeColor="accent2" w:themeShade="BF"/>
                <w:sz w:val="28"/>
                <w:szCs w:val="28"/>
              </w:rPr>
              <w:t xml:space="preserve">the </w:t>
            </w:r>
            <w:r w:rsidRPr="001C43CF">
              <w:rPr>
                <w:rFonts w:ascii="Calibri" w:hAnsi="Calibri" w:cstheme="minorBidi"/>
                <w:b/>
                <w:i/>
                <w:iCs/>
                <w:color w:val="943634" w:themeColor="accent2" w:themeShade="BF"/>
                <w:sz w:val="28"/>
                <w:szCs w:val="28"/>
              </w:rPr>
              <w:t>Biennial Work Plan</w:t>
            </w:r>
            <w:bookmarkEnd w:id="1"/>
            <w:r w:rsidR="002B535A" w:rsidRPr="001C43CF">
              <w:rPr>
                <w:rFonts w:ascii="Calibri" w:hAnsi="Calibri" w:cstheme="minorBidi"/>
                <w:b/>
                <w:i/>
                <w:iCs/>
                <w:color w:val="943634" w:themeColor="accent2" w:themeShade="BF"/>
                <w:sz w:val="28"/>
                <w:szCs w:val="28"/>
              </w:rPr>
              <w:t xml:space="preserve"> 20--/--</w:t>
            </w:r>
          </w:p>
        </w:tc>
      </w:tr>
      <w:tr w:rsidR="00593881" w:rsidRPr="00BB50D2" w:rsidTr="003F07D1">
        <w:trPr>
          <w:trHeight w:val="1136"/>
        </w:trPr>
        <w:tc>
          <w:tcPr>
            <w:tcW w:w="1685" w:type="pct"/>
            <w:shd w:val="clear" w:color="auto" w:fill="D9D9D9" w:themeFill="background1" w:themeFillShade="D9"/>
            <w:vAlign w:val="center"/>
          </w:tcPr>
          <w:p w:rsidR="002B535A" w:rsidRDefault="00593881" w:rsidP="005938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W</w:t>
            </w:r>
            <w:r w:rsidRPr="00593881">
              <w:rPr>
                <w:rFonts w:asciiTheme="minorHAnsi" w:eastAsiaTheme="minorHAnsi" w:hAnsiTheme="minorHAnsi" w:cs="Calibri"/>
                <w:sz w:val="20"/>
                <w:szCs w:val="20"/>
              </w:rPr>
              <w:t>hat are the specific needs of your country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  <w:r w:rsidRPr="00593881">
              <w:rPr>
                <w:rFonts w:asciiTheme="minorHAnsi" w:eastAsiaTheme="minorHAnsi" w:hAnsiTheme="minorHAnsi" w:cs="Calibri"/>
                <w:sz w:val="20"/>
                <w:szCs w:val="20"/>
              </w:rPr>
              <w:t>in TVET t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hat your UNEVOC Centre seeks to </w:t>
            </w:r>
            <w:r w:rsidRPr="00593881">
              <w:rPr>
                <w:rFonts w:asciiTheme="minorHAnsi" w:eastAsiaTheme="minorHAnsi" w:hAnsiTheme="minorHAnsi" w:cs="Calibri"/>
                <w:sz w:val="20"/>
                <w:szCs w:val="20"/>
              </w:rPr>
              <w:t>address</w:t>
            </w:r>
            <w:r>
              <w:rPr>
                <w:rFonts w:asciiTheme="minorHAnsi" w:eastAsiaTheme="minorHAnsi" w:hAnsiTheme="minorHAnsi" w:cs="Calibri"/>
                <w:sz w:val="20"/>
                <w:szCs w:val="20"/>
              </w:rPr>
              <w:t>?</w:t>
            </w:r>
            <w:r w:rsidRPr="00593881">
              <w:rPr>
                <w:rFonts w:asciiTheme="minorHAnsi" w:eastAsiaTheme="minorHAnsi" w:hAnsiTheme="minorHAnsi" w:cs="Calibri"/>
                <w:sz w:val="20"/>
                <w:szCs w:val="20"/>
              </w:rPr>
              <w:t xml:space="preserve"> </w:t>
            </w:r>
          </w:p>
          <w:p w:rsidR="00593881" w:rsidRPr="002B535A" w:rsidRDefault="00593881" w:rsidP="0059388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b/>
                <w:bCs/>
                <w:sz w:val="18"/>
                <w:szCs w:val="18"/>
              </w:rPr>
            </w:pPr>
            <w:r w:rsidRPr="002B535A">
              <w:rPr>
                <w:rFonts w:asciiTheme="minorHAnsi" w:eastAsiaTheme="minorHAnsi" w:hAnsiTheme="minorHAnsi" w:cs="Calibri-Italic"/>
                <w:b/>
                <w:bCs/>
                <w:i/>
                <w:iCs/>
                <w:sz w:val="18"/>
                <w:szCs w:val="18"/>
              </w:rPr>
              <w:t>(preferably bullet points)</w:t>
            </w:r>
          </w:p>
        </w:tc>
        <w:tc>
          <w:tcPr>
            <w:tcW w:w="1640" w:type="pct"/>
            <w:tcBorders>
              <w:right w:val="nil"/>
            </w:tcBorders>
            <w:vAlign w:val="center"/>
          </w:tcPr>
          <w:p w:rsidR="00593881" w:rsidRDefault="00593881" w:rsidP="00DE2CD1">
            <w:pPr>
              <w:pStyle w:val="Normalbullet"/>
              <w:numPr>
                <w:ilvl w:val="0"/>
                <w:numId w:val="7"/>
              </w:numPr>
              <w:spacing w:after="0"/>
              <w:ind w:left="414" w:hanging="425"/>
              <w:rPr>
                <w:rFonts w:ascii="Calibri" w:hAnsi="Calibri" w:cstheme="minorBidi"/>
              </w:rPr>
            </w:pPr>
          </w:p>
          <w:p w:rsidR="00593881" w:rsidRPr="00347F0F" w:rsidRDefault="00593881" w:rsidP="00347F0F">
            <w:pPr>
              <w:pStyle w:val="Normalbullet"/>
              <w:numPr>
                <w:ilvl w:val="0"/>
                <w:numId w:val="7"/>
              </w:numPr>
              <w:spacing w:after="0"/>
              <w:ind w:left="414" w:hanging="425"/>
              <w:rPr>
                <w:rFonts w:ascii="Calibri" w:hAnsi="Calibri" w:cstheme="minorBidi"/>
              </w:rPr>
            </w:pPr>
          </w:p>
          <w:p w:rsidR="00593881" w:rsidRPr="00593881" w:rsidRDefault="00593881" w:rsidP="00DE2CD1">
            <w:pPr>
              <w:pStyle w:val="Normalbullet"/>
              <w:numPr>
                <w:ilvl w:val="0"/>
                <w:numId w:val="7"/>
              </w:numPr>
              <w:spacing w:after="0"/>
              <w:ind w:left="412" w:hanging="425"/>
              <w:rPr>
                <w:rFonts w:ascii="Calibri" w:hAnsi="Calibri" w:cstheme="minorBidi"/>
              </w:rPr>
            </w:pPr>
          </w:p>
        </w:tc>
        <w:tc>
          <w:tcPr>
            <w:tcW w:w="1675" w:type="pct"/>
            <w:tcBorders>
              <w:left w:val="nil"/>
            </w:tcBorders>
            <w:vAlign w:val="center"/>
          </w:tcPr>
          <w:p w:rsidR="00593881" w:rsidRPr="00BB50D2" w:rsidRDefault="00593881" w:rsidP="00593881">
            <w:pPr>
              <w:pStyle w:val="Normalbullet"/>
              <w:numPr>
                <w:ilvl w:val="0"/>
                <w:numId w:val="0"/>
              </w:numPr>
              <w:spacing w:after="0"/>
              <w:ind w:left="720"/>
              <w:rPr>
                <w:rFonts w:ascii="Calibri" w:hAnsi="Calibri" w:cstheme="minorBidi"/>
              </w:rPr>
            </w:pPr>
          </w:p>
          <w:p w:rsidR="00593881" w:rsidRPr="00BB50D2" w:rsidRDefault="00593881" w:rsidP="00593881">
            <w:pPr>
              <w:pStyle w:val="Normalbullet"/>
              <w:numPr>
                <w:ilvl w:val="0"/>
                <w:numId w:val="0"/>
              </w:numPr>
              <w:spacing w:after="0"/>
              <w:ind w:left="720"/>
              <w:rPr>
                <w:rFonts w:ascii="Calibri" w:hAnsi="Calibri" w:cstheme="minorBidi"/>
              </w:rPr>
            </w:pPr>
          </w:p>
          <w:p w:rsidR="00593881" w:rsidRPr="00BB50D2" w:rsidRDefault="00593881" w:rsidP="00593881">
            <w:pPr>
              <w:pStyle w:val="Normalbullet"/>
              <w:numPr>
                <w:ilvl w:val="0"/>
                <w:numId w:val="0"/>
              </w:numPr>
              <w:spacing w:after="0"/>
              <w:ind w:left="720"/>
              <w:rPr>
                <w:rFonts w:ascii="Calibri" w:hAnsi="Calibri" w:cstheme="minorBidi"/>
              </w:rPr>
            </w:pPr>
          </w:p>
          <w:p w:rsidR="00593881" w:rsidRPr="00BB50D2" w:rsidRDefault="00593881" w:rsidP="00593881">
            <w:pPr>
              <w:pStyle w:val="Normalbullet"/>
              <w:numPr>
                <w:ilvl w:val="0"/>
                <w:numId w:val="0"/>
              </w:numPr>
              <w:spacing w:after="0"/>
              <w:ind w:left="720"/>
              <w:rPr>
                <w:rFonts w:ascii="Calibri" w:hAnsi="Calibri" w:cstheme="minorBidi"/>
              </w:rPr>
            </w:pPr>
          </w:p>
        </w:tc>
      </w:tr>
      <w:tr w:rsidR="002B535A" w:rsidRPr="00BB50D2" w:rsidTr="00DD41C3">
        <w:trPr>
          <w:trHeight w:val="225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2B535A" w:rsidRPr="00DD41C3" w:rsidRDefault="00DD41C3" w:rsidP="00DD41C3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  <w:b/>
                <w:bCs w:val="0"/>
                <w:sz w:val="18"/>
                <w:szCs w:val="18"/>
              </w:rPr>
            </w:pPr>
            <w:r w:rsidRPr="00DD41C3">
              <w:rPr>
                <w:rFonts w:ascii="Calibri" w:hAnsi="Calibri" w:cstheme="minorBidi"/>
                <w:b/>
                <w:bCs w:val="0"/>
                <w:sz w:val="18"/>
                <w:szCs w:val="18"/>
              </w:rPr>
              <w:t xml:space="preserve">As you may know, the </w:t>
            </w:r>
            <w:r w:rsidRPr="00DD41C3">
              <w:rPr>
                <w:rFonts w:ascii="Calibri" w:hAnsi="Calibri" w:cstheme="minorBidi"/>
                <w:b/>
                <w:bCs w:val="0"/>
                <w:i/>
                <w:iCs/>
                <w:sz w:val="18"/>
                <w:szCs w:val="18"/>
              </w:rPr>
              <w:t>UNESCO Comprehensive Partnership Strategy</w:t>
            </w:r>
            <w:r w:rsidRPr="00DD41C3">
              <w:rPr>
                <w:rFonts w:ascii="Calibri" w:hAnsi="Calibri" w:cstheme="minorBidi"/>
                <w:b/>
                <w:bCs w:val="0"/>
                <w:sz w:val="18"/>
                <w:szCs w:val="18"/>
              </w:rPr>
              <w:t xml:space="preserve"> </w:t>
            </w:r>
            <w:r>
              <w:rPr>
                <w:rFonts w:ascii="Calibri" w:hAnsi="Calibri" w:cstheme="minorBidi"/>
                <w:b/>
                <w:bCs w:val="0"/>
                <w:sz w:val="18"/>
                <w:szCs w:val="18"/>
              </w:rPr>
              <w:t xml:space="preserve">stipulates that UNEVOC Centres MUST organize at least one TVET-related activity per year.  </w:t>
            </w:r>
          </w:p>
        </w:tc>
      </w:tr>
      <w:tr w:rsidR="00593881" w:rsidRPr="00BB50D2" w:rsidTr="00593881">
        <w:trPr>
          <w:trHeight w:val="289"/>
        </w:trPr>
        <w:tc>
          <w:tcPr>
            <w:tcW w:w="1685" w:type="pct"/>
            <w:vMerge w:val="restart"/>
            <w:shd w:val="clear" w:color="auto" w:fill="D9D9D9" w:themeFill="background1" w:themeFillShade="D9"/>
            <w:vAlign w:val="center"/>
          </w:tcPr>
          <w:p w:rsidR="002B535A" w:rsidRDefault="00593881" w:rsidP="001C43CF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  <w:r w:rsidRPr="00BB50D2">
              <w:rPr>
                <w:rFonts w:ascii="Calibri" w:hAnsi="Calibri" w:cstheme="minorBidi"/>
              </w:rPr>
              <w:t xml:space="preserve">Please </w:t>
            </w:r>
            <w:r w:rsidR="00DD41C3">
              <w:rPr>
                <w:rFonts w:ascii="Calibri" w:hAnsi="Calibri" w:cstheme="minorBidi"/>
              </w:rPr>
              <w:t xml:space="preserve">name one activity or more </w:t>
            </w:r>
            <w:r>
              <w:rPr>
                <w:rFonts w:ascii="Calibri" w:hAnsi="Calibri" w:cstheme="minorBidi"/>
              </w:rPr>
              <w:t>which your</w:t>
            </w:r>
            <w:r w:rsidRPr="00BB50D2">
              <w:rPr>
                <w:rFonts w:ascii="Calibri" w:hAnsi="Calibri" w:cstheme="minorBidi"/>
              </w:rPr>
              <w:t xml:space="preserve"> </w:t>
            </w:r>
            <w:r w:rsidR="001C43CF">
              <w:rPr>
                <w:rFonts w:ascii="Calibri" w:hAnsi="Calibri" w:cstheme="minorBidi"/>
              </w:rPr>
              <w:t xml:space="preserve">institution </w:t>
            </w:r>
            <w:r>
              <w:rPr>
                <w:rFonts w:ascii="Calibri" w:hAnsi="Calibri" w:cstheme="minorBidi"/>
              </w:rPr>
              <w:t>aims to perform in each year</w:t>
            </w:r>
            <w:r w:rsidR="001C43CF">
              <w:rPr>
                <w:rFonts w:ascii="Calibri" w:hAnsi="Calibri" w:cstheme="minorBidi"/>
              </w:rPr>
              <w:t xml:space="preserve"> in its capacity as a UNEVOC Centre</w:t>
            </w:r>
            <w:r>
              <w:rPr>
                <w:rFonts w:ascii="Calibri" w:hAnsi="Calibri" w:cstheme="minorBidi"/>
              </w:rPr>
              <w:t>, addressing the aforementioned needs</w:t>
            </w:r>
            <w:r w:rsidR="001C43CF">
              <w:rPr>
                <w:rFonts w:ascii="Calibri" w:hAnsi="Calibri" w:cstheme="minorBidi"/>
              </w:rPr>
              <w:t>.</w:t>
            </w:r>
            <w:r w:rsidR="002B535A">
              <w:rPr>
                <w:rFonts w:ascii="Calibri" w:hAnsi="Calibri" w:cstheme="minorBidi"/>
              </w:rPr>
              <w:t xml:space="preserve"> </w:t>
            </w:r>
          </w:p>
          <w:p w:rsidR="00593881" w:rsidRPr="00BB50D2" w:rsidRDefault="002B535A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  <w:r w:rsidRPr="002B535A">
              <w:rPr>
                <w:rFonts w:ascii="Calibri" w:hAnsi="Calibri" w:cstheme="minorBidi"/>
                <w:b/>
                <w:bCs w:val="0"/>
                <w:i/>
                <w:iCs/>
                <w:sz w:val="18"/>
                <w:szCs w:val="18"/>
              </w:rPr>
              <w:t>(Please don’t list here your organizational regular activities)</w:t>
            </w:r>
            <w:r w:rsidR="00593881" w:rsidRPr="002B535A">
              <w:rPr>
                <w:rFonts w:ascii="Calibri" w:hAnsi="Calibri" w:cstheme="minorBidi"/>
                <w:b/>
                <w:bCs w:val="0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640" w:type="pct"/>
            <w:vAlign w:val="center"/>
          </w:tcPr>
          <w:p w:rsidR="00593881" w:rsidRPr="00593881" w:rsidRDefault="00593881" w:rsidP="002B535A">
            <w:pPr>
              <w:pStyle w:val="Normalbullet"/>
              <w:numPr>
                <w:ilvl w:val="0"/>
                <w:numId w:val="0"/>
              </w:numPr>
              <w:spacing w:after="0" w:line="360" w:lineRule="auto"/>
              <w:jc w:val="center"/>
              <w:rPr>
                <w:rFonts w:ascii="Calibri" w:hAnsi="Calibri"/>
              </w:rPr>
            </w:pPr>
            <w:r w:rsidRPr="00593881">
              <w:rPr>
                <w:rFonts w:ascii="Calibri" w:hAnsi="Calibri"/>
              </w:rPr>
              <w:t>Major activity(s) in 20</w:t>
            </w:r>
            <w:r w:rsidR="002B535A">
              <w:rPr>
                <w:rFonts w:ascii="Calibri" w:hAnsi="Calibri"/>
              </w:rPr>
              <w:t>--</w:t>
            </w:r>
          </w:p>
        </w:tc>
        <w:tc>
          <w:tcPr>
            <w:tcW w:w="1675" w:type="pct"/>
            <w:vAlign w:val="center"/>
          </w:tcPr>
          <w:p w:rsidR="00593881" w:rsidRPr="00593881" w:rsidRDefault="00593881" w:rsidP="00593881">
            <w:pPr>
              <w:pStyle w:val="Normalbullet"/>
              <w:numPr>
                <w:ilvl w:val="0"/>
                <w:numId w:val="0"/>
              </w:numPr>
              <w:spacing w:after="0" w:line="360" w:lineRule="auto"/>
              <w:jc w:val="center"/>
              <w:rPr>
                <w:rFonts w:ascii="Calibri" w:hAnsi="Calibri"/>
              </w:rPr>
            </w:pPr>
            <w:r w:rsidRPr="00593881">
              <w:rPr>
                <w:rFonts w:ascii="Calibri" w:hAnsi="Calibri"/>
              </w:rPr>
              <w:t>Major activity(s) in 20--</w:t>
            </w:r>
          </w:p>
        </w:tc>
      </w:tr>
      <w:tr w:rsidR="00593881" w:rsidRPr="00BB50D2" w:rsidTr="00593881">
        <w:trPr>
          <w:trHeight w:val="964"/>
        </w:trPr>
        <w:tc>
          <w:tcPr>
            <w:tcW w:w="1685" w:type="pct"/>
            <w:vMerge/>
            <w:shd w:val="clear" w:color="auto" w:fill="D9D9D9" w:themeFill="background1" w:themeFillShade="D9"/>
            <w:vAlign w:val="center"/>
          </w:tcPr>
          <w:p w:rsidR="00593881" w:rsidRPr="00BB50D2" w:rsidRDefault="00593881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</w:p>
        </w:tc>
        <w:tc>
          <w:tcPr>
            <w:tcW w:w="1640" w:type="pct"/>
            <w:vAlign w:val="center"/>
          </w:tcPr>
          <w:p w:rsidR="009570AB" w:rsidRDefault="009570AB" w:rsidP="00DE2CD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  <w:p w:rsidR="009570AB" w:rsidRDefault="009570AB" w:rsidP="00DE2CD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2.</w:t>
            </w:r>
          </w:p>
          <w:p w:rsidR="009570AB" w:rsidRDefault="009570AB" w:rsidP="002B535A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3.</w:t>
            </w:r>
          </w:p>
          <w:p w:rsidR="00593881" w:rsidRPr="009570AB" w:rsidRDefault="00593881" w:rsidP="00DE2CD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75" w:type="pct"/>
            <w:vAlign w:val="center"/>
          </w:tcPr>
          <w:p w:rsidR="00593881" w:rsidRDefault="009570AB" w:rsidP="00DE2CD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  <w:p w:rsidR="009570AB" w:rsidRDefault="009570AB" w:rsidP="00DE2CD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2.</w:t>
            </w:r>
          </w:p>
          <w:p w:rsidR="009570AB" w:rsidRDefault="009570AB" w:rsidP="00DE2CD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3.</w:t>
            </w:r>
          </w:p>
          <w:p w:rsidR="00593881" w:rsidRDefault="00593881" w:rsidP="00DE2CD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93881" w:rsidRPr="00BB50D2" w:rsidTr="00593881">
        <w:trPr>
          <w:trHeight w:val="1805"/>
        </w:trPr>
        <w:tc>
          <w:tcPr>
            <w:tcW w:w="1685" w:type="pct"/>
            <w:shd w:val="clear" w:color="auto" w:fill="D9D9D9" w:themeFill="background1" w:themeFillShade="D9"/>
            <w:vAlign w:val="center"/>
          </w:tcPr>
          <w:p w:rsidR="00593881" w:rsidRPr="00BB50D2" w:rsidRDefault="009570AB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  <w:r>
              <w:rPr>
                <w:rFonts w:ascii="Calibri" w:hAnsi="Calibri" w:cstheme="minorBidi"/>
              </w:rPr>
              <w:t>To which thematic area</w:t>
            </w:r>
            <w:r w:rsidR="00593881" w:rsidRPr="00BB50D2">
              <w:rPr>
                <w:rFonts w:ascii="Calibri" w:hAnsi="Calibri" w:cstheme="minorBidi"/>
              </w:rPr>
              <w:t xml:space="preserve"> </w:t>
            </w:r>
            <w:proofErr w:type="gramStart"/>
            <w:r w:rsidR="00593881" w:rsidRPr="00BB50D2">
              <w:rPr>
                <w:rFonts w:ascii="Calibri" w:hAnsi="Calibri" w:cstheme="minorBidi"/>
              </w:rPr>
              <w:t>do</w:t>
            </w:r>
            <w:r>
              <w:rPr>
                <w:rFonts w:ascii="Calibri" w:hAnsi="Calibri" w:cstheme="minorBidi"/>
              </w:rPr>
              <w:t>(</w:t>
            </w:r>
            <w:proofErr w:type="spellStart"/>
            <w:proofErr w:type="gramEnd"/>
            <w:r>
              <w:rPr>
                <w:rFonts w:ascii="Calibri" w:hAnsi="Calibri" w:cstheme="minorBidi"/>
              </w:rPr>
              <w:t>es</w:t>
            </w:r>
            <w:proofErr w:type="spellEnd"/>
            <w:r>
              <w:rPr>
                <w:rFonts w:ascii="Calibri" w:hAnsi="Calibri" w:cstheme="minorBidi"/>
              </w:rPr>
              <w:t>) the aforementioned activity(s)</w:t>
            </w:r>
            <w:r w:rsidR="00593881" w:rsidRPr="00BB50D2">
              <w:rPr>
                <w:rFonts w:ascii="Calibri" w:hAnsi="Calibri" w:cstheme="minorBidi"/>
              </w:rPr>
              <w:t xml:space="preserve"> belong? </w:t>
            </w:r>
          </w:p>
          <w:p w:rsidR="00593881" w:rsidRPr="00BB50D2" w:rsidRDefault="00593881" w:rsidP="00AE17B8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  <w:r w:rsidRPr="00BB50D2">
              <w:rPr>
                <w:rFonts w:ascii="Calibri" w:hAnsi="Calibri" w:cstheme="minorBidi"/>
              </w:rPr>
              <w:t xml:space="preserve">Please </w:t>
            </w:r>
            <w:r w:rsidR="00AE17B8">
              <w:rPr>
                <w:rFonts w:ascii="Calibri" w:hAnsi="Calibri" w:cstheme="minorBidi"/>
              </w:rPr>
              <w:t xml:space="preserve">select </w:t>
            </w:r>
            <w:r w:rsidRPr="00BB50D2">
              <w:rPr>
                <w:rFonts w:ascii="Calibri" w:hAnsi="Calibri" w:cstheme="minorBidi"/>
              </w:rPr>
              <w:t xml:space="preserve">from the </w:t>
            </w:r>
            <w:r>
              <w:rPr>
                <w:rFonts w:ascii="Calibri" w:hAnsi="Calibri" w:cstheme="minorBidi"/>
              </w:rPr>
              <w:t>given thematic areas</w:t>
            </w:r>
            <w:r w:rsidRPr="00BB50D2">
              <w:rPr>
                <w:rFonts w:ascii="Calibri" w:hAnsi="Calibri" w:cstheme="minorBidi"/>
              </w:rPr>
              <w:t>.</w:t>
            </w:r>
          </w:p>
        </w:tc>
        <w:tc>
          <w:tcPr>
            <w:tcW w:w="3315" w:type="pct"/>
            <w:gridSpan w:val="2"/>
            <w:vAlign w:val="center"/>
          </w:tcPr>
          <w:p w:rsidR="00593881" w:rsidRPr="002046AE" w:rsidRDefault="00AE17B8" w:rsidP="009570AB">
            <w:pPr>
              <w:pStyle w:val="ListParagraph"/>
              <w:numPr>
                <w:ilvl w:val="0"/>
                <w:numId w:val="12"/>
              </w:numPr>
              <w:ind w:left="412" w:hanging="41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Fostering youth employment and entrepreneurship  </w:t>
            </w:r>
            <w:r w:rsidR="00593881" w:rsidRPr="002046AE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593881" w:rsidRPr="002046AE" w:rsidRDefault="00AE17B8" w:rsidP="009570AB">
            <w:pPr>
              <w:pStyle w:val="ListParagraph"/>
              <w:numPr>
                <w:ilvl w:val="0"/>
                <w:numId w:val="12"/>
              </w:numPr>
              <w:ind w:left="412" w:hanging="412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Facilitating transition to green economies and sustainable societies </w:t>
            </w:r>
          </w:p>
          <w:p w:rsidR="00593881" w:rsidRPr="002046AE" w:rsidRDefault="00593881" w:rsidP="009570AB">
            <w:pPr>
              <w:pStyle w:val="ListParagraph"/>
              <w:numPr>
                <w:ilvl w:val="0"/>
                <w:numId w:val="12"/>
              </w:numPr>
              <w:ind w:left="412" w:hanging="41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46AE">
              <w:rPr>
                <w:rFonts w:ascii="Calibri" w:hAnsi="Calibri"/>
                <w:sz w:val="20"/>
                <w:szCs w:val="20"/>
              </w:rPr>
              <w:t>ICT in TVET</w:t>
            </w:r>
          </w:p>
          <w:p w:rsidR="00593881" w:rsidRPr="002046AE" w:rsidRDefault="00AE17B8" w:rsidP="009570AB">
            <w:pPr>
              <w:pStyle w:val="ListParagraph"/>
              <w:numPr>
                <w:ilvl w:val="0"/>
                <w:numId w:val="12"/>
              </w:numPr>
              <w:ind w:left="412" w:hanging="412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Promoting equity and gender equality </w:t>
            </w:r>
            <w:r w:rsidR="00593881" w:rsidRPr="002046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593881" w:rsidRPr="002046AE" w:rsidRDefault="00593881" w:rsidP="009570AB">
            <w:pPr>
              <w:pStyle w:val="ListParagraph"/>
              <w:numPr>
                <w:ilvl w:val="0"/>
                <w:numId w:val="12"/>
              </w:numPr>
              <w:ind w:left="412" w:hanging="41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46AE">
              <w:rPr>
                <w:rFonts w:ascii="Calibri" w:hAnsi="Calibri"/>
                <w:sz w:val="20"/>
                <w:szCs w:val="20"/>
              </w:rPr>
              <w:t>Other (please specify ……………………………)</w:t>
            </w:r>
          </w:p>
        </w:tc>
      </w:tr>
      <w:tr w:rsidR="00593881" w:rsidRPr="00BB50D2" w:rsidTr="00593881">
        <w:trPr>
          <w:trHeight w:val="1300"/>
        </w:trPr>
        <w:tc>
          <w:tcPr>
            <w:tcW w:w="1685" w:type="pct"/>
            <w:shd w:val="clear" w:color="auto" w:fill="D9D9D9" w:themeFill="background1" w:themeFillShade="D9"/>
            <w:vAlign w:val="center"/>
          </w:tcPr>
          <w:p w:rsidR="00593881" w:rsidRPr="00BB50D2" w:rsidRDefault="00593881" w:rsidP="001C43CF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/>
              </w:rPr>
            </w:pPr>
            <w:r w:rsidRPr="00BB50D2">
              <w:rPr>
                <w:rFonts w:ascii="Calibri" w:hAnsi="Calibri" w:cstheme="minorBidi"/>
              </w:rPr>
              <w:t xml:space="preserve">Who are the main partners/ stakeholders </w:t>
            </w:r>
            <w:proofErr w:type="gramStart"/>
            <w:r w:rsidRPr="00BB50D2">
              <w:rPr>
                <w:rFonts w:ascii="Calibri" w:hAnsi="Calibri" w:cstheme="minorBidi"/>
              </w:rPr>
              <w:t>which</w:t>
            </w:r>
            <w:proofErr w:type="gramEnd"/>
            <w:r w:rsidRPr="00BB50D2">
              <w:rPr>
                <w:rFonts w:ascii="Calibri" w:hAnsi="Calibri" w:cstheme="minorBidi"/>
              </w:rPr>
              <w:t xml:space="preserve"> </w:t>
            </w:r>
            <w:r w:rsidR="00AE17B8">
              <w:rPr>
                <w:rFonts w:ascii="Calibri" w:hAnsi="Calibri" w:cstheme="minorBidi"/>
              </w:rPr>
              <w:t>your</w:t>
            </w:r>
            <w:r w:rsidRPr="00BB50D2">
              <w:rPr>
                <w:rFonts w:ascii="Calibri" w:hAnsi="Calibri" w:cstheme="minorBidi"/>
              </w:rPr>
              <w:t xml:space="preserve"> UNEVOC Centre intends to involve in th</w:t>
            </w:r>
            <w:r w:rsidR="001C43CF">
              <w:rPr>
                <w:rFonts w:ascii="Calibri" w:hAnsi="Calibri" w:cstheme="minorBidi"/>
              </w:rPr>
              <w:t xml:space="preserve">ese activities </w:t>
            </w:r>
            <w:r w:rsidRPr="00BB50D2">
              <w:rPr>
                <w:rFonts w:ascii="Calibri" w:hAnsi="Calibri" w:cstheme="minorBidi"/>
              </w:rPr>
              <w:t xml:space="preserve">(if any)? </w:t>
            </w:r>
          </w:p>
        </w:tc>
        <w:tc>
          <w:tcPr>
            <w:tcW w:w="3315" w:type="pct"/>
            <w:gridSpan w:val="2"/>
            <w:vAlign w:val="center"/>
          </w:tcPr>
          <w:p w:rsidR="00593881" w:rsidRPr="00BB50D2" w:rsidRDefault="00593881" w:rsidP="009570AB">
            <w:pPr>
              <w:pStyle w:val="Normalbullet"/>
              <w:numPr>
                <w:ilvl w:val="0"/>
                <w:numId w:val="3"/>
              </w:numPr>
              <w:spacing w:after="0"/>
              <w:ind w:left="412" w:hanging="412"/>
              <w:rPr>
                <w:rFonts w:ascii="Calibri" w:hAnsi="Calibri" w:cstheme="minorBidi"/>
              </w:rPr>
            </w:pPr>
          </w:p>
          <w:p w:rsidR="00593881" w:rsidRPr="00BB50D2" w:rsidRDefault="00593881" w:rsidP="009570AB">
            <w:pPr>
              <w:pStyle w:val="Normalbullet"/>
              <w:numPr>
                <w:ilvl w:val="0"/>
                <w:numId w:val="3"/>
              </w:numPr>
              <w:spacing w:after="0"/>
              <w:ind w:left="412" w:hanging="412"/>
              <w:rPr>
                <w:rFonts w:ascii="Calibri" w:hAnsi="Calibri" w:cstheme="minorBidi"/>
              </w:rPr>
            </w:pPr>
          </w:p>
          <w:p w:rsidR="00593881" w:rsidRPr="009570AB" w:rsidRDefault="00593881" w:rsidP="009570AB">
            <w:pPr>
              <w:pStyle w:val="Normalbullet"/>
              <w:numPr>
                <w:ilvl w:val="0"/>
                <w:numId w:val="3"/>
              </w:numPr>
              <w:spacing w:after="0"/>
              <w:ind w:left="412" w:hanging="412"/>
              <w:rPr>
                <w:rFonts w:ascii="Calibri" w:hAnsi="Calibri" w:cstheme="minorBidi"/>
              </w:rPr>
            </w:pPr>
            <w:r w:rsidRPr="00BB50D2">
              <w:rPr>
                <w:rFonts w:ascii="Calibri" w:hAnsi="Calibri" w:cstheme="minorBidi"/>
              </w:rPr>
              <w:t xml:space="preserve"> </w:t>
            </w:r>
          </w:p>
        </w:tc>
      </w:tr>
      <w:tr w:rsidR="00593881" w:rsidRPr="00BB50D2" w:rsidTr="00593881">
        <w:trPr>
          <w:trHeight w:val="396"/>
        </w:trPr>
        <w:tc>
          <w:tcPr>
            <w:tcW w:w="1685" w:type="pct"/>
            <w:vMerge w:val="restart"/>
            <w:shd w:val="clear" w:color="auto" w:fill="D9D9D9" w:themeFill="background1" w:themeFillShade="D9"/>
            <w:vAlign w:val="center"/>
          </w:tcPr>
          <w:p w:rsidR="00593881" w:rsidRPr="00BB50D2" w:rsidRDefault="00593881" w:rsidP="001C43CF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  <w:r w:rsidRPr="00BB50D2">
              <w:rPr>
                <w:rFonts w:ascii="Calibri" w:hAnsi="Calibri" w:cstheme="minorBidi"/>
              </w:rPr>
              <w:t xml:space="preserve">What are the objectives and expected benefits of these </w:t>
            </w:r>
            <w:r w:rsidR="001C43CF">
              <w:rPr>
                <w:rFonts w:ascii="Calibri" w:hAnsi="Calibri" w:cstheme="minorBidi"/>
              </w:rPr>
              <w:t>activities</w:t>
            </w:r>
            <w:r w:rsidRPr="00BB50D2">
              <w:rPr>
                <w:rFonts w:ascii="Calibri" w:hAnsi="Calibri" w:cstheme="minorBidi"/>
              </w:rPr>
              <w:t>?</w:t>
            </w:r>
          </w:p>
          <w:p w:rsidR="00F061EB" w:rsidRDefault="00F061EB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</w:p>
          <w:p w:rsidR="00593881" w:rsidRPr="00D70259" w:rsidRDefault="00593881" w:rsidP="00D702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-Italic"/>
                <w:b/>
                <w:bCs/>
                <w:i/>
                <w:iCs/>
                <w:sz w:val="18"/>
                <w:szCs w:val="18"/>
              </w:rPr>
            </w:pPr>
            <w:r w:rsidRPr="00D70259">
              <w:rPr>
                <w:rFonts w:asciiTheme="minorHAnsi" w:eastAsiaTheme="minorHAnsi" w:hAnsiTheme="minorHAnsi" w:cs="Calibri-Italic"/>
                <w:b/>
                <w:bCs/>
                <w:i/>
                <w:iCs/>
                <w:sz w:val="18"/>
                <w:szCs w:val="18"/>
              </w:rPr>
              <w:t>(preferably bullet points)</w:t>
            </w:r>
          </w:p>
          <w:p w:rsidR="00F061EB" w:rsidRPr="00BB50D2" w:rsidRDefault="00F061EB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/>
              </w:rPr>
            </w:pPr>
          </w:p>
        </w:tc>
        <w:tc>
          <w:tcPr>
            <w:tcW w:w="3315" w:type="pct"/>
            <w:gridSpan w:val="2"/>
            <w:vAlign w:val="center"/>
          </w:tcPr>
          <w:p w:rsidR="00593881" w:rsidRPr="00BB50D2" w:rsidRDefault="00593881" w:rsidP="009570AB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  <w:r w:rsidRPr="00BB50D2">
              <w:rPr>
                <w:rFonts w:ascii="Calibri" w:hAnsi="Calibri" w:cstheme="minorBidi"/>
              </w:rPr>
              <w:t>Objectives:</w:t>
            </w:r>
          </w:p>
          <w:p w:rsidR="00593881" w:rsidRPr="00BB50D2" w:rsidRDefault="00593881" w:rsidP="009570AB">
            <w:pPr>
              <w:pStyle w:val="Normalbullet"/>
              <w:numPr>
                <w:ilvl w:val="0"/>
                <w:numId w:val="13"/>
              </w:numPr>
              <w:spacing w:after="0"/>
              <w:ind w:hanging="720"/>
              <w:rPr>
                <w:rFonts w:ascii="Calibri" w:hAnsi="Calibri" w:cstheme="minorBidi"/>
              </w:rPr>
            </w:pPr>
            <w:r w:rsidRPr="00BB50D2">
              <w:rPr>
                <w:rFonts w:ascii="Calibri" w:hAnsi="Calibri" w:cstheme="minorBidi"/>
              </w:rPr>
              <w:t xml:space="preserve"> </w:t>
            </w:r>
          </w:p>
          <w:p w:rsidR="00593881" w:rsidRDefault="00593881" w:rsidP="009570AB">
            <w:pPr>
              <w:pStyle w:val="Normalbullet"/>
              <w:numPr>
                <w:ilvl w:val="0"/>
                <w:numId w:val="13"/>
              </w:numPr>
              <w:spacing w:after="0"/>
              <w:ind w:hanging="720"/>
              <w:rPr>
                <w:rFonts w:ascii="Calibri" w:hAnsi="Calibri" w:cstheme="minorBidi"/>
              </w:rPr>
            </w:pPr>
          </w:p>
          <w:p w:rsidR="009570AB" w:rsidRPr="00BB50D2" w:rsidRDefault="009570AB" w:rsidP="009570AB">
            <w:pPr>
              <w:pStyle w:val="Normalbullet"/>
              <w:numPr>
                <w:ilvl w:val="0"/>
                <w:numId w:val="13"/>
              </w:numPr>
              <w:spacing w:after="0"/>
              <w:ind w:hanging="720"/>
              <w:rPr>
                <w:rFonts w:ascii="Calibri" w:hAnsi="Calibri" w:cstheme="minorBidi"/>
              </w:rPr>
            </w:pPr>
          </w:p>
        </w:tc>
      </w:tr>
      <w:tr w:rsidR="00593881" w:rsidRPr="00BB50D2" w:rsidTr="00593881">
        <w:trPr>
          <w:trHeight w:val="396"/>
        </w:trPr>
        <w:tc>
          <w:tcPr>
            <w:tcW w:w="1685" w:type="pct"/>
            <w:vMerge/>
            <w:shd w:val="clear" w:color="auto" w:fill="D9D9D9" w:themeFill="background1" w:themeFillShade="D9"/>
            <w:vAlign w:val="center"/>
          </w:tcPr>
          <w:p w:rsidR="00593881" w:rsidRPr="00BB50D2" w:rsidRDefault="00593881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</w:p>
        </w:tc>
        <w:tc>
          <w:tcPr>
            <w:tcW w:w="3315" w:type="pct"/>
            <w:gridSpan w:val="2"/>
            <w:vAlign w:val="center"/>
          </w:tcPr>
          <w:p w:rsidR="00593881" w:rsidRPr="00BB50D2" w:rsidRDefault="00593881" w:rsidP="009570AB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  <w:r w:rsidRPr="00BB50D2">
              <w:rPr>
                <w:rFonts w:ascii="Calibri" w:hAnsi="Calibri" w:cstheme="minorBidi"/>
              </w:rPr>
              <w:t>Expected benefits:</w:t>
            </w:r>
          </w:p>
          <w:p w:rsidR="00593881" w:rsidRPr="00BB50D2" w:rsidRDefault="00593881" w:rsidP="009570AB">
            <w:pPr>
              <w:pStyle w:val="Normalbullet"/>
              <w:numPr>
                <w:ilvl w:val="0"/>
                <w:numId w:val="14"/>
              </w:numPr>
              <w:spacing w:after="0"/>
              <w:ind w:hanging="720"/>
              <w:rPr>
                <w:rFonts w:ascii="Calibri" w:hAnsi="Calibri" w:cstheme="minorBidi"/>
              </w:rPr>
            </w:pPr>
            <w:r w:rsidRPr="00BB50D2">
              <w:rPr>
                <w:rFonts w:ascii="Calibri" w:hAnsi="Calibri" w:cstheme="minorBidi"/>
              </w:rPr>
              <w:t xml:space="preserve"> </w:t>
            </w:r>
          </w:p>
          <w:p w:rsidR="00593881" w:rsidRDefault="00593881" w:rsidP="009570AB">
            <w:pPr>
              <w:pStyle w:val="Normalbullet"/>
              <w:numPr>
                <w:ilvl w:val="0"/>
                <w:numId w:val="14"/>
              </w:numPr>
              <w:spacing w:after="0"/>
              <w:ind w:hanging="720"/>
              <w:rPr>
                <w:rFonts w:ascii="Calibri" w:hAnsi="Calibri" w:cstheme="minorBidi"/>
              </w:rPr>
            </w:pPr>
          </w:p>
          <w:p w:rsidR="009570AB" w:rsidRPr="00BB50D2" w:rsidRDefault="009570AB" w:rsidP="009570AB">
            <w:pPr>
              <w:pStyle w:val="Normalbullet"/>
              <w:numPr>
                <w:ilvl w:val="0"/>
                <w:numId w:val="14"/>
              </w:numPr>
              <w:spacing w:after="0"/>
              <w:ind w:hanging="720"/>
              <w:rPr>
                <w:rFonts w:ascii="Calibri" w:hAnsi="Calibri" w:cstheme="minorBidi"/>
              </w:rPr>
            </w:pPr>
          </w:p>
        </w:tc>
      </w:tr>
      <w:tr w:rsidR="00593881" w:rsidRPr="00BB50D2" w:rsidTr="00593881">
        <w:trPr>
          <w:trHeight w:val="1261"/>
        </w:trPr>
        <w:tc>
          <w:tcPr>
            <w:tcW w:w="1685" w:type="pct"/>
            <w:shd w:val="clear" w:color="auto" w:fill="D9D9D9" w:themeFill="background1" w:themeFillShade="D9"/>
            <w:vAlign w:val="center"/>
          </w:tcPr>
          <w:p w:rsidR="00593881" w:rsidRPr="00BB50D2" w:rsidRDefault="00593881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/>
              </w:rPr>
            </w:pPr>
            <w:r w:rsidRPr="00BB50D2">
              <w:rPr>
                <w:rFonts w:ascii="Calibri" w:hAnsi="Calibri" w:cstheme="minorBidi"/>
              </w:rPr>
              <w:t xml:space="preserve">What are the actions which the UNEVOC Centre expects to take at regional and/or international levels? </w:t>
            </w:r>
          </w:p>
        </w:tc>
        <w:tc>
          <w:tcPr>
            <w:tcW w:w="3315" w:type="pct"/>
            <w:gridSpan w:val="2"/>
            <w:vAlign w:val="center"/>
          </w:tcPr>
          <w:p w:rsidR="00593881" w:rsidRPr="00BB50D2" w:rsidRDefault="00593881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</w:p>
        </w:tc>
      </w:tr>
      <w:tr w:rsidR="00593881" w:rsidRPr="00BB50D2" w:rsidTr="00593881">
        <w:trPr>
          <w:trHeight w:val="452"/>
        </w:trPr>
        <w:tc>
          <w:tcPr>
            <w:tcW w:w="1685" w:type="pct"/>
            <w:vMerge w:val="restart"/>
            <w:shd w:val="clear" w:color="auto" w:fill="D9D9D9" w:themeFill="background1" w:themeFillShade="D9"/>
            <w:vAlign w:val="center"/>
          </w:tcPr>
          <w:p w:rsidR="00593881" w:rsidRPr="00710FAC" w:rsidRDefault="00593881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  <w:r w:rsidRPr="00BB50D2">
              <w:rPr>
                <w:rFonts w:ascii="Calibri" w:hAnsi="Calibri" w:cstheme="minorBidi"/>
              </w:rPr>
              <w:t xml:space="preserve">Please explain the budget </w:t>
            </w:r>
            <w:r>
              <w:rPr>
                <w:rFonts w:ascii="Calibri" w:hAnsi="Calibri" w:cstheme="minorBidi"/>
              </w:rPr>
              <w:t xml:space="preserve">requirements and sources of </w:t>
            </w:r>
            <w:r w:rsidRPr="00BB50D2">
              <w:rPr>
                <w:rFonts w:ascii="Calibri" w:hAnsi="Calibri" w:cstheme="minorBidi"/>
              </w:rPr>
              <w:t>funding</w:t>
            </w:r>
            <w:r w:rsidR="00D70259">
              <w:rPr>
                <w:rFonts w:ascii="Calibri" w:hAnsi="Calibri" w:cstheme="minorBidi"/>
              </w:rPr>
              <w:t xml:space="preserve"> of these activities</w:t>
            </w:r>
            <w:r>
              <w:rPr>
                <w:rFonts w:ascii="Calibri" w:hAnsi="Calibri" w:cstheme="minorBidi"/>
              </w:rPr>
              <w:t>.</w:t>
            </w:r>
          </w:p>
        </w:tc>
        <w:tc>
          <w:tcPr>
            <w:tcW w:w="3315" w:type="pct"/>
            <w:gridSpan w:val="2"/>
            <w:vAlign w:val="center"/>
          </w:tcPr>
          <w:p w:rsidR="00593881" w:rsidRDefault="00593881" w:rsidP="00BB50D2">
            <w:pPr>
              <w:rPr>
                <w:rFonts w:ascii="Calibri" w:hAnsi="Calibri"/>
                <w:sz w:val="20"/>
                <w:szCs w:val="20"/>
              </w:rPr>
            </w:pPr>
            <w:r w:rsidRPr="00BB50D2">
              <w:rPr>
                <w:rFonts w:ascii="Calibri" w:hAnsi="Calibri"/>
                <w:sz w:val="20"/>
                <w:szCs w:val="20"/>
              </w:rPr>
              <w:t>Budget requirements:</w:t>
            </w:r>
          </w:p>
          <w:p w:rsidR="00DE2CD1" w:rsidRDefault="00DE2CD1" w:rsidP="00BB50D2">
            <w:pPr>
              <w:rPr>
                <w:rFonts w:ascii="Calibri" w:hAnsi="Calibri"/>
                <w:sz w:val="20"/>
                <w:szCs w:val="20"/>
              </w:rPr>
            </w:pPr>
          </w:p>
          <w:p w:rsidR="00593881" w:rsidRPr="00BB50D2" w:rsidRDefault="00593881" w:rsidP="00BB50D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93881" w:rsidRPr="00BB50D2" w:rsidTr="00593881">
        <w:trPr>
          <w:trHeight w:val="451"/>
        </w:trPr>
        <w:tc>
          <w:tcPr>
            <w:tcW w:w="1685" w:type="pct"/>
            <w:vMerge/>
            <w:shd w:val="clear" w:color="auto" w:fill="D9D9D9" w:themeFill="background1" w:themeFillShade="D9"/>
            <w:vAlign w:val="center"/>
          </w:tcPr>
          <w:p w:rsidR="00593881" w:rsidRPr="00BB50D2" w:rsidRDefault="00593881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</w:p>
        </w:tc>
        <w:tc>
          <w:tcPr>
            <w:tcW w:w="3315" w:type="pct"/>
            <w:gridSpan w:val="2"/>
            <w:vAlign w:val="center"/>
          </w:tcPr>
          <w:p w:rsidR="00593881" w:rsidRDefault="00593881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  <w:r>
              <w:rPr>
                <w:rFonts w:ascii="Calibri" w:hAnsi="Calibri" w:cstheme="minorBidi"/>
              </w:rPr>
              <w:t>Sources of</w:t>
            </w:r>
            <w:r w:rsidRPr="00BB50D2">
              <w:rPr>
                <w:rFonts w:ascii="Calibri" w:hAnsi="Calibri" w:cstheme="minorBidi"/>
              </w:rPr>
              <w:t xml:space="preserve"> funding:</w:t>
            </w:r>
          </w:p>
          <w:p w:rsidR="00DE2CD1" w:rsidRDefault="00DE2CD1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</w:p>
          <w:p w:rsidR="00593881" w:rsidRPr="00BB50D2" w:rsidRDefault="00593881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/>
                <w:b/>
                <w:bCs w:val="0"/>
              </w:rPr>
            </w:pPr>
          </w:p>
        </w:tc>
      </w:tr>
      <w:tr w:rsidR="00593881" w:rsidRPr="00BB50D2" w:rsidTr="00593881">
        <w:trPr>
          <w:trHeight w:val="1872"/>
        </w:trPr>
        <w:tc>
          <w:tcPr>
            <w:tcW w:w="1685" w:type="pct"/>
            <w:shd w:val="clear" w:color="auto" w:fill="D9D9D9" w:themeFill="background1" w:themeFillShade="D9"/>
            <w:vAlign w:val="center"/>
          </w:tcPr>
          <w:p w:rsidR="00593881" w:rsidRPr="00710FAC" w:rsidRDefault="00593881" w:rsidP="00BB50D2">
            <w:pPr>
              <w:pStyle w:val="Normalbullet"/>
              <w:numPr>
                <w:ilvl w:val="0"/>
                <w:numId w:val="0"/>
              </w:numPr>
              <w:spacing w:after="0"/>
              <w:rPr>
                <w:rFonts w:ascii="Calibri" w:hAnsi="Calibri" w:cstheme="minorBidi"/>
              </w:rPr>
            </w:pPr>
            <w:r w:rsidRPr="00BB50D2">
              <w:rPr>
                <w:rFonts w:ascii="Calibri" w:hAnsi="Calibri" w:cstheme="minorBidi"/>
              </w:rPr>
              <w:t xml:space="preserve">What are the measures to monitor and evaluate the performance of your UNEVOC Centre? </w:t>
            </w:r>
          </w:p>
        </w:tc>
        <w:tc>
          <w:tcPr>
            <w:tcW w:w="3315" w:type="pct"/>
            <w:gridSpan w:val="2"/>
            <w:vAlign w:val="center"/>
          </w:tcPr>
          <w:p w:rsidR="00593881" w:rsidRPr="00BB50D2" w:rsidRDefault="00593881" w:rsidP="00BB50D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523188" w:rsidRPr="00BB50D2" w:rsidRDefault="00472EBD" w:rsidP="00672DB8">
      <w:pPr>
        <w:rPr>
          <w:rFonts w:ascii="Calibri" w:hAnsi="Calibri"/>
        </w:rPr>
      </w:pPr>
    </w:p>
    <w:sectPr w:rsidR="00523188" w:rsidRPr="00BB50D2" w:rsidSect="00DE2CD1">
      <w:pgSz w:w="11906" w:h="16838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B8" w:rsidRDefault="00672DB8" w:rsidP="00672DB8">
      <w:r>
        <w:separator/>
      </w:r>
    </w:p>
  </w:endnote>
  <w:endnote w:type="continuationSeparator" w:id="0">
    <w:p w:rsidR="00672DB8" w:rsidRDefault="00672DB8" w:rsidP="0067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B8" w:rsidRDefault="00672DB8" w:rsidP="00672DB8">
      <w:r>
        <w:separator/>
      </w:r>
    </w:p>
  </w:footnote>
  <w:footnote w:type="continuationSeparator" w:id="0">
    <w:p w:rsidR="00672DB8" w:rsidRDefault="00672DB8" w:rsidP="00672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DE3"/>
    <w:multiLevelType w:val="hybridMultilevel"/>
    <w:tmpl w:val="F10E2C14"/>
    <w:lvl w:ilvl="0" w:tplc="0840EF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053A"/>
    <w:multiLevelType w:val="hybridMultilevel"/>
    <w:tmpl w:val="3E5A8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47A"/>
    <w:multiLevelType w:val="hybridMultilevel"/>
    <w:tmpl w:val="FFC27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086F"/>
    <w:multiLevelType w:val="hybridMultilevel"/>
    <w:tmpl w:val="EECA8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7B51"/>
    <w:multiLevelType w:val="hybridMultilevel"/>
    <w:tmpl w:val="CDA6E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D3E52"/>
    <w:multiLevelType w:val="hybridMultilevel"/>
    <w:tmpl w:val="5F387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B4BBA"/>
    <w:multiLevelType w:val="hybridMultilevel"/>
    <w:tmpl w:val="FFC27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902CC"/>
    <w:multiLevelType w:val="hybridMultilevel"/>
    <w:tmpl w:val="74A4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D5AA9"/>
    <w:multiLevelType w:val="hybridMultilevel"/>
    <w:tmpl w:val="B7748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C3A25"/>
    <w:multiLevelType w:val="hybridMultilevel"/>
    <w:tmpl w:val="FFC27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73474"/>
    <w:multiLevelType w:val="hybridMultilevel"/>
    <w:tmpl w:val="C2385C74"/>
    <w:lvl w:ilvl="0" w:tplc="119CF8BE">
      <w:start w:val="1"/>
      <w:numFmt w:val="bullet"/>
      <w:pStyle w:val="Normalbullet"/>
      <w:lvlText w:val="■"/>
      <w:lvlJc w:val="left"/>
      <w:pPr>
        <w:tabs>
          <w:tab w:val="num" w:pos="567"/>
        </w:tabs>
        <w:ind w:left="567" w:firstLine="0"/>
      </w:pPr>
      <w:rPr>
        <w:rFonts w:ascii="Arial" w:hAnsi="Aria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5337CB"/>
    <w:multiLevelType w:val="hybridMultilevel"/>
    <w:tmpl w:val="4CA02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57BA"/>
    <w:multiLevelType w:val="hybridMultilevel"/>
    <w:tmpl w:val="7A4E6150"/>
    <w:lvl w:ilvl="0" w:tplc="61BCE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7A391D"/>
    <w:multiLevelType w:val="hybridMultilevel"/>
    <w:tmpl w:val="3E5A8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B8"/>
    <w:rsid w:val="00054B68"/>
    <w:rsid w:val="001C43CF"/>
    <w:rsid w:val="002046AE"/>
    <w:rsid w:val="002618BB"/>
    <w:rsid w:val="002B535A"/>
    <w:rsid w:val="00347F0F"/>
    <w:rsid w:val="003F07D1"/>
    <w:rsid w:val="004677DB"/>
    <w:rsid w:val="00472EBD"/>
    <w:rsid w:val="004A160A"/>
    <w:rsid w:val="00577BE0"/>
    <w:rsid w:val="00593881"/>
    <w:rsid w:val="005D3573"/>
    <w:rsid w:val="00672DB8"/>
    <w:rsid w:val="00710FAC"/>
    <w:rsid w:val="007A4D06"/>
    <w:rsid w:val="007D25B3"/>
    <w:rsid w:val="007E65C7"/>
    <w:rsid w:val="008D7CF4"/>
    <w:rsid w:val="009570AB"/>
    <w:rsid w:val="009879B5"/>
    <w:rsid w:val="00A71AEC"/>
    <w:rsid w:val="00AE17B8"/>
    <w:rsid w:val="00B62343"/>
    <w:rsid w:val="00BB50D2"/>
    <w:rsid w:val="00BD5C0E"/>
    <w:rsid w:val="00D70259"/>
    <w:rsid w:val="00DD41C3"/>
    <w:rsid w:val="00DE2CD1"/>
    <w:rsid w:val="00F061EB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">
    <w:name w:val="Normal bullet"/>
    <w:basedOn w:val="Normal"/>
    <w:rsid w:val="00672DB8"/>
    <w:pPr>
      <w:keepLines/>
      <w:numPr>
        <w:numId w:val="1"/>
      </w:numPr>
      <w:spacing w:after="120"/>
    </w:pPr>
    <w:rPr>
      <w:rFonts w:ascii="Arial" w:hAnsi="Arial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">
    <w:name w:val="Normal bullet"/>
    <w:basedOn w:val="Normal"/>
    <w:rsid w:val="00672DB8"/>
    <w:pPr>
      <w:keepLines/>
      <w:numPr>
        <w:numId w:val="1"/>
      </w:numPr>
      <w:spacing w:after="120"/>
    </w:pPr>
    <w:rPr>
      <w:rFonts w:ascii="Arial" w:hAnsi="Arial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2D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2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Shawndefar</dc:creator>
  <cp:lastModifiedBy>Kamal Armanious </cp:lastModifiedBy>
  <cp:revision>8</cp:revision>
  <cp:lastPrinted>2015-08-28T13:18:00Z</cp:lastPrinted>
  <dcterms:created xsi:type="dcterms:W3CDTF">2016-09-01T11:19:00Z</dcterms:created>
  <dcterms:modified xsi:type="dcterms:W3CDTF">2016-09-01T16:22:00Z</dcterms:modified>
</cp:coreProperties>
</file>