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9D699" w14:textId="5D7934E4" w:rsidR="00C9331C" w:rsidRDefault="00F57C6D">
      <w:pPr>
        <w:tabs>
          <w:tab w:val="left" w:pos="284"/>
          <w:tab w:val="left" w:pos="7938"/>
        </w:tabs>
        <w:ind w:right="-648"/>
        <w:jc w:val="right"/>
        <w:outlineLvl w:val="0"/>
        <w:rPr>
          <w:rFonts w:ascii="Arial" w:hAnsi="Arial"/>
          <w:sz w:val="20"/>
        </w:rPr>
      </w:pPr>
      <w:r>
        <w:rPr>
          <w:rFonts w:ascii="Arial" w:hAnsi="Arial" w:cs="Arial"/>
          <w:noProof/>
          <w:color w:val="C0C0C0"/>
        </w:rPr>
        <w:drawing>
          <wp:anchor distT="0" distB="0" distL="114300" distR="114300" simplePos="0" relativeHeight="251658240" behindDoc="0" locked="0" layoutInCell="1" allowOverlap="1" wp14:anchorId="211694F7" wp14:editId="33ED9DC4">
            <wp:simplePos x="0" y="0"/>
            <wp:positionH relativeFrom="column">
              <wp:posOffset>4067175</wp:posOffset>
            </wp:positionH>
            <wp:positionV relativeFrom="paragraph">
              <wp:posOffset>0</wp:posOffset>
            </wp:positionV>
            <wp:extent cx="2058670" cy="885190"/>
            <wp:effectExtent l="0" t="0" r="0" b="0"/>
            <wp:wrapTopAndBottom/>
            <wp:docPr id="1" name="Grafik 1" descr="Logo-B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B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670" cy="885190"/>
                    </a:xfrm>
                    <a:prstGeom prst="rect">
                      <a:avLst/>
                    </a:prstGeom>
                    <a:noFill/>
                    <a:ln>
                      <a:noFill/>
                    </a:ln>
                  </pic:spPr>
                </pic:pic>
              </a:graphicData>
            </a:graphic>
          </wp:anchor>
        </w:drawing>
      </w:r>
      <w:r w:rsidR="00C9331C">
        <w:rPr>
          <w:rFonts w:ascii="Times New Roman" w:hAnsi="Times New Roman"/>
        </w:rPr>
        <w:tab/>
      </w:r>
    </w:p>
    <w:p w14:paraId="7BFA6ABE" w14:textId="77777777" w:rsidR="00C9331C" w:rsidRDefault="00C9331C">
      <w:pPr>
        <w:tabs>
          <w:tab w:val="left" w:pos="7371"/>
          <w:tab w:val="left" w:pos="7655"/>
        </w:tabs>
        <w:ind w:right="-567"/>
        <w:outlineLvl w:val="0"/>
        <w:rPr>
          <w:rFonts w:ascii="Arial" w:hAnsi="Arial"/>
          <w:sz w:val="12"/>
        </w:rPr>
      </w:pPr>
    </w:p>
    <w:p w14:paraId="50DDFFF2" w14:textId="77777777" w:rsidR="00C9331C" w:rsidRDefault="00C9331C">
      <w:pPr>
        <w:tabs>
          <w:tab w:val="left" w:pos="284"/>
          <w:tab w:val="left" w:pos="7371"/>
          <w:tab w:val="left" w:pos="7655"/>
        </w:tabs>
        <w:spacing w:line="120" w:lineRule="exact"/>
        <w:ind w:right="-567"/>
        <w:outlineLvl w:val="0"/>
        <w:rPr>
          <w:rFonts w:ascii="Times New Roman" w:hAnsi="Times New Roman"/>
          <w:sz w:val="12"/>
        </w:rPr>
      </w:pPr>
      <w:r>
        <w:rPr>
          <w:rFonts w:ascii="Arial" w:hAnsi="Arial"/>
          <w:sz w:val="12"/>
        </w:rPr>
        <w:tab/>
      </w:r>
    </w:p>
    <w:p w14:paraId="207641D1" w14:textId="09A2D844" w:rsidR="00B55003" w:rsidRPr="004E19DC" w:rsidRDefault="00B1622F" w:rsidP="001D2464">
      <w:pPr>
        <w:rPr>
          <w:rFonts w:cstheme="minorHAnsi"/>
          <w:b/>
          <w:color w:val="404040" w:themeColor="text1" w:themeTint="BF"/>
          <w:sz w:val="28"/>
          <w:szCs w:val="28"/>
          <w:lang w:val="en-GB"/>
        </w:rPr>
      </w:pPr>
      <w:r>
        <w:rPr>
          <w:rFonts w:cstheme="minorHAnsi"/>
          <w:b/>
          <w:color w:val="002060"/>
          <w:sz w:val="28"/>
          <w:szCs w:val="28"/>
          <w:lang w:val="en-GB"/>
        </w:rPr>
        <w:t xml:space="preserve">European </w:t>
      </w:r>
      <w:r w:rsidR="00BC29A1" w:rsidRPr="004E19DC">
        <w:rPr>
          <w:rFonts w:cstheme="minorHAnsi"/>
          <w:b/>
          <w:color w:val="002060"/>
          <w:sz w:val="28"/>
          <w:szCs w:val="28"/>
          <w:lang w:val="en-GB"/>
        </w:rPr>
        <w:t>Conference</w:t>
      </w:r>
      <w:r w:rsidR="004D6EFF" w:rsidRPr="004E19DC">
        <w:rPr>
          <w:rFonts w:cstheme="minorHAnsi"/>
          <w:color w:val="002060"/>
          <w:sz w:val="28"/>
          <w:szCs w:val="28"/>
          <w:lang w:val="en-GB"/>
        </w:rPr>
        <w:br/>
      </w:r>
    </w:p>
    <w:p w14:paraId="3B079B3D" w14:textId="4ABF457B" w:rsidR="00402CBE" w:rsidRPr="00B1622F" w:rsidRDefault="00B1622F" w:rsidP="001D2464">
      <w:pPr>
        <w:rPr>
          <w:rFonts w:cstheme="minorHAnsi"/>
          <w:b/>
          <w:color w:val="404040" w:themeColor="text1" w:themeTint="BF"/>
          <w:sz w:val="28"/>
          <w:szCs w:val="28"/>
          <w:lang w:val="en-GB"/>
        </w:rPr>
      </w:pPr>
      <w:r w:rsidRPr="00B1622F">
        <w:rPr>
          <w:rFonts w:cstheme="minorHAnsi"/>
          <w:b/>
          <w:color w:val="404040" w:themeColor="text1" w:themeTint="BF"/>
          <w:sz w:val="28"/>
          <w:szCs w:val="28"/>
          <w:lang w:val="en-GB"/>
        </w:rPr>
        <w:t>Qualifications standards – State and Social Partners’ Cooperation in Apprenticeship: Which Screenplays?</w:t>
      </w:r>
    </w:p>
    <w:p w14:paraId="4BEB0470" w14:textId="77777777" w:rsidR="00551BB1" w:rsidRPr="00B55003" w:rsidRDefault="00551BB1" w:rsidP="001D2464">
      <w:pPr>
        <w:rPr>
          <w:rStyle w:val="Fett"/>
          <w:rFonts w:cstheme="minorHAnsi"/>
          <w:color w:val="404040" w:themeColor="text1" w:themeTint="BF"/>
          <w:sz w:val="24"/>
          <w:szCs w:val="24"/>
          <w:lang w:val="en-GB"/>
        </w:rPr>
      </w:pPr>
    </w:p>
    <w:p w14:paraId="12161F85" w14:textId="428232D2" w:rsidR="0096627B" w:rsidRPr="00B55003" w:rsidRDefault="00B55003" w:rsidP="004B019C">
      <w:pPr>
        <w:spacing w:line="240" w:lineRule="auto"/>
        <w:rPr>
          <w:rFonts w:cstheme="minorHAnsi"/>
          <w:color w:val="404040" w:themeColor="text1" w:themeTint="BF"/>
          <w:sz w:val="24"/>
          <w:szCs w:val="24"/>
          <w:lang w:val="en-GB"/>
        </w:rPr>
      </w:pPr>
      <w:r w:rsidRPr="00B55003">
        <w:rPr>
          <w:rFonts w:cstheme="minorHAnsi"/>
          <w:color w:val="404040" w:themeColor="text1" w:themeTint="BF"/>
          <w:sz w:val="24"/>
          <w:szCs w:val="24"/>
          <w:lang w:val="en-GB"/>
        </w:rPr>
        <w:t>Dear Sir or Madam</w:t>
      </w:r>
      <w:r w:rsidR="004E19DC">
        <w:rPr>
          <w:rFonts w:cstheme="minorHAnsi"/>
          <w:color w:val="404040" w:themeColor="text1" w:themeTint="BF"/>
          <w:sz w:val="24"/>
          <w:szCs w:val="24"/>
          <w:lang w:val="en-GB"/>
        </w:rPr>
        <w:t>e</w:t>
      </w:r>
      <w:r w:rsidR="00BC29A1" w:rsidRPr="00B55003">
        <w:rPr>
          <w:rFonts w:cstheme="minorHAnsi"/>
          <w:color w:val="404040" w:themeColor="text1" w:themeTint="BF"/>
          <w:sz w:val="24"/>
          <w:szCs w:val="24"/>
          <w:lang w:val="en-GB"/>
        </w:rPr>
        <w:t>,</w:t>
      </w:r>
    </w:p>
    <w:p w14:paraId="5C2A6869" w14:textId="77777777" w:rsidR="004E19DC" w:rsidRDefault="00BC29A1" w:rsidP="00551BB1">
      <w:pPr>
        <w:spacing w:line="240" w:lineRule="auto"/>
        <w:rPr>
          <w:rFonts w:cstheme="minorHAnsi"/>
          <w:bCs/>
          <w:color w:val="404040" w:themeColor="text1" w:themeTint="BF"/>
          <w:sz w:val="24"/>
          <w:szCs w:val="24"/>
          <w:lang w:val="en-GB"/>
        </w:rPr>
      </w:pPr>
      <w:r w:rsidRPr="00B55003">
        <w:rPr>
          <w:rFonts w:cstheme="minorHAnsi"/>
          <w:color w:val="404040" w:themeColor="text1" w:themeTint="BF"/>
          <w:sz w:val="24"/>
          <w:szCs w:val="24"/>
          <w:lang w:val="en-GB"/>
        </w:rPr>
        <w:t>Thank you for your interest in attending the above conference</w:t>
      </w:r>
      <w:r w:rsidR="00551BB1" w:rsidRPr="00B55003">
        <w:rPr>
          <w:rFonts w:cstheme="minorHAnsi"/>
          <w:bCs/>
          <w:color w:val="404040" w:themeColor="text1" w:themeTint="BF"/>
          <w:sz w:val="24"/>
          <w:szCs w:val="24"/>
          <w:lang w:val="en-GB"/>
        </w:rPr>
        <w:t>.</w:t>
      </w:r>
      <w:r w:rsidR="004E19DC">
        <w:rPr>
          <w:rFonts w:cstheme="minorHAnsi"/>
          <w:bCs/>
          <w:color w:val="404040" w:themeColor="text1" w:themeTint="BF"/>
          <w:sz w:val="24"/>
          <w:szCs w:val="24"/>
          <w:lang w:val="en-GB"/>
        </w:rPr>
        <w:t xml:space="preserve"> </w:t>
      </w:r>
    </w:p>
    <w:p w14:paraId="4BB53E2A" w14:textId="325C0E9E" w:rsidR="004E19DC" w:rsidRDefault="004E19DC" w:rsidP="00551BB1">
      <w:pPr>
        <w:spacing w:line="240" w:lineRule="auto"/>
        <w:rPr>
          <w:rFonts w:cstheme="minorHAnsi"/>
          <w:bCs/>
          <w:color w:val="404040" w:themeColor="text1" w:themeTint="BF"/>
          <w:sz w:val="24"/>
          <w:szCs w:val="24"/>
          <w:lang w:val="en-GB"/>
        </w:rPr>
      </w:pPr>
      <w:r>
        <w:rPr>
          <w:rFonts w:cstheme="minorHAnsi"/>
          <w:bCs/>
          <w:color w:val="404040" w:themeColor="text1" w:themeTint="BF"/>
          <w:sz w:val="24"/>
          <w:szCs w:val="24"/>
          <w:lang w:val="en-GB"/>
        </w:rPr>
        <w:t>The conference will take place from 3</w:t>
      </w:r>
      <w:r w:rsidRPr="004E19DC">
        <w:rPr>
          <w:rFonts w:cstheme="minorHAnsi"/>
          <w:bCs/>
          <w:color w:val="404040" w:themeColor="text1" w:themeTint="BF"/>
          <w:sz w:val="24"/>
          <w:szCs w:val="24"/>
          <w:vertAlign w:val="superscript"/>
          <w:lang w:val="en-GB"/>
        </w:rPr>
        <w:t>rd</w:t>
      </w:r>
      <w:r>
        <w:rPr>
          <w:rFonts w:cstheme="minorHAnsi"/>
          <w:bCs/>
          <w:color w:val="404040" w:themeColor="text1" w:themeTint="BF"/>
          <w:sz w:val="24"/>
          <w:szCs w:val="24"/>
          <w:lang w:val="en-GB"/>
        </w:rPr>
        <w:t xml:space="preserve"> – 4</w:t>
      </w:r>
      <w:r w:rsidRPr="004E19DC">
        <w:rPr>
          <w:rFonts w:cstheme="minorHAnsi"/>
          <w:bCs/>
          <w:color w:val="404040" w:themeColor="text1" w:themeTint="BF"/>
          <w:sz w:val="24"/>
          <w:szCs w:val="24"/>
          <w:vertAlign w:val="superscript"/>
          <w:lang w:val="en-GB"/>
        </w:rPr>
        <w:t>th</w:t>
      </w:r>
      <w:r w:rsidR="007F07D2">
        <w:rPr>
          <w:rFonts w:cstheme="minorHAnsi"/>
          <w:bCs/>
          <w:color w:val="404040" w:themeColor="text1" w:themeTint="BF"/>
          <w:sz w:val="24"/>
          <w:szCs w:val="24"/>
          <w:lang w:val="en-GB"/>
        </w:rPr>
        <w:t xml:space="preserve"> April 2019, </w:t>
      </w:r>
      <w:r w:rsidR="007F07D2" w:rsidRPr="00F213FF">
        <w:rPr>
          <w:rFonts w:cstheme="minorHAnsi"/>
          <w:bCs/>
          <w:i/>
          <w:color w:val="404040" w:themeColor="text1" w:themeTint="BF"/>
          <w:sz w:val="24"/>
          <w:szCs w:val="24"/>
          <w:lang w:val="en-GB"/>
        </w:rPr>
        <w:t>Stadtmuseum Siegburg</w:t>
      </w:r>
      <w:r w:rsidR="00251E72" w:rsidRPr="00F213FF">
        <w:rPr>
          <w:rFonts w:cstheme="minorHAnsi"/>
          <w:bCs/>
          <w:i/>
          <w:color w:val="404040" w:themeColor="text1" w:themeTint="BF"/>
          <w:sz w:val="24"/>
          <w:szCs w:val="24"/>
          <w:lang w:val="en-GB"/>
        </w:rPr>
        <w:t>/Bonn</w:t>
      </w:r>
      <w:r>
        <w:rPr>
          <w:rFonts w:cstheme="minorHAnsi"/>
          <w:bCs/>
          <w:color w:val="404040" w:themeColor="text1" w:themeTint="BF"/>
          <w:sz w:val="24"/>
          <w:szCs w:val="24"/>
          <w:lang w:val="en-GB"/>
        </w:rPr>
        <w:t>.</w:t>
      </w:r>
    </w:p>
    <w:p w14:paraId="16968540" w14:textId="49034A31" w:rsidR="00402CBE" w:rsidRDefault="004E19DC" w:rsidP="00551BB1">
      <w:pPr>
        <w:spacing w:line="240" w:lineRule="auto"/>
        <w:rPr>
          <w:rFonts w:cstheme="minorHAnsi"/>
          <w:bCs/>
          <w:color w:val="404040" w:themeColor="text1" w:themeTint="BF"/>
          <w:sz w:val="24"/>
          <w:szCs w:val="24"/>
          <w:lang w:val="en-GB"/>
        </w:rPr>
      </w:pPr>
      <w:r>
        <w:rPr>
          <w:rFonts w:cstheme="minorHAnsi"/>
          <w:bCs/>
          <w:color w:val="404040" w:themeColor="text1" w:themeTint="BF"/>
          <w:sz w:val="24"/>
          <w:szCs w:val="24"/>
          <w:lang w:val="en-GB"/>
        </w:rPr>
        <w:t xml:space="preserve">Kindly fill out the form and return it to </w:t>
      </w:r>
      <w:hyperlink r:id="rId9" w:history="1">
        <w:r w:rsidR="00F213FF" w:rsidRPr="00A27BC1">
          <w:rPr>
            <w:rStyle w:val="Hyperlink"/>
            <w:rFonts w:cstheme="minorHAnsi"/>
            <w:bCs/>
            <w:sz w:val="24"/>
            <w:szCs w:val="24"/>
            <w:lang w:val="en-GB"/>
          </w:rPr>
          <w:t>Veranstaltungen@bibb.de</w:t>
        </w:r>
      </w:hyperlink>
      <w:r>
        <w:rPr>
          <w:rFonts w:cstheme="minorHAnsi"/>
          <w:bCs/>
          <w:color w:val="404040" w:themeColor="text1" w:themeTint="BF"/>
          <w:sz w:val="24"/>
          <w:szCs w:val="24"/>
          <w:lang w:val="en-GB"/>
        </w:rPr>
        <w:t xml:space="preserve"> to register bindingly for the event.</w:t>
      </w:r>
    </w:p>
    <w:p w14:paraId="3494C85F" w14:textId="318ACF5F" w:rsidR="0025770D" w:rsidRPr="0025770D" w:rsidRDefault="0025770D" w:rsidP="0025770D">
      <w:pPr>
        <w:spacing w:after="0" w:line="240" w:lineRule="auto"/>
        <w:rPr>
          <w:rFonts w:cstheme="minorHAnsi"/>
          <w:color w:val="595959" w:themeColor="text1" w:themeTint="A6"/>
          <w:sz w:val="24"/>
          <w:szCs w:val="24"/>
          <w:lang w:val="en-GB"/>
        </w:rPr>
      </w:pPr>
      <w:r>
        <w:rPr>
          <w:rFonts w:ascii="Calibri" w:hAnsi="Calibri"/>
          <w:color w:val="595959" w:themeColor="text1" w:themeTint="A6"/>
          <w:sz w:val="24"/>
          <w:szCs w:val="24"/>
          <w:lang w:val="en-GB"/>
        </w:rPr>
        <w:t>Please n</w:t>
      </w:r>
      <w:r w:rsidR="001249D3">
        <w:rPr>
          <w:rFonts w:ascii="Calibri" w:hAnsi="Calibri"/>
          <w:color w:val="595959" w:themeColor="text1" w:themeTint="A6"/>
          <w:sz w:val="24"/>
          <w:szCs w:val="24"/>
          <w:lang w:val="en-GB"/>
        </w:rPr>
        <w:t xml:space="preserve">ote: Hotel and travel costs </w:t>
      </w:r>
      <w:proofErr w:type="gramStart"/>
      <w:r w:rsidR="001249D3">
        <w:rPr>
          <w:rFonts w:ascii="Calibri" w:hAnsi="Calibri"/>
          <w:color w:val="595959" w:themeColor="text1" w:themeTint="A6"/>
          <w:sz w:val="24"/>
          <w:szCs w:val="24"/>
          <w:lang w:val="en-GB"/>
        </w:rPr>
        <w:t>can</w:t>
      </w:r>
      <w:bookmarkStart w:id="0" w:name="_GoBack"/>
      <w:bookmarkEnd w:id="0"/>
      <w:r w:rsidRPr="0025770D">
        <w:rPr>
          <w:rFonts w:ascii="Calibri" w:hAnsi="Calibri"/>
          <w:color w:val="595959" w:themeColor="text1" w:themeTint="A6"/>
          <w:sz w:val="24"/>
          <w:szCs w:val="24"/>
          <w:lang w:val="en-GB"/>
        </w:rPr>
        <w:t>not be reimbursed</w:t>
      </w:r>
      <w:proofErr w:type="gramEnd"/>
      <w:r w:rsidRPr="0025770D">
        <w:rPr>
          <w:rFonts w:ascii="Calibri" w:hAnsi="Calibri"/>
          <w:color w:val="595959" w:themeColor="text1" w:themeTint="A6"/>
          <w:sz w:val="24"/>
          <w:szCs w:val="24"/>
          <w:lang w:val="en-GB"/>
        </w:rPr>
        <w:t>.</w:t>
      </w:r>
    </w:p>
    <w:p w14:paraId="1E422699" w14:textId="77777777" w:rsidR="0025770D" w:rsidRPr="004E19DC" w:rsidRDefault="0025770D" w:rsidP="00551BB1">
      <w:pPr>
        <w:spacing w:line="240" w:lineRule="auto"/>
        <w:rPr>
          <w:rFonts w:cstheme="minorHAnsi"/>
          <w:bCs/>
          <w:color w:val="404040" w:themeColor="text1" w:themeTint="BF"/>
          <w:sz w:val="24"/>
          <w:szCs w:val="24"/>
          <w:lang w:val="en-GB"/>
        </w:rPr>
      </w:pPr>
    </w:p>
    <w:p w14:paraId="678AA4E4" w14:textId="77777777" w:rsidR="00B55003" w:rsidRPr="004E19DC" w:rsidRDefault="00B55003" w:rsidP="00B55003">
      <w:pPr>
        <w:spacing w:before="100" w:beforeAutospacing="1" w:after="100" w:afterAutospacing="1"/>
        <w:ind w:left="862"/>
        <w:rPr>
          <w:rFonts w:cstheme="minorHAnsi"/>
          <w:color w:val="003369"/>
          <w:lang w:val="en-GB"/>
        </w:rPr>
      </w:pPr>
    </w:p>
    <w:p w14:paraId="4CE4AF85" w14:textId="77777777" w:rsidR="00B55003" w:rsidRPr="004E19DC" w:rsidRDefault="00B55003" w:rsidP="00B55003">
      <w:pPr>
        <w:spacing w:before="100" w:beforeAutospacing="1" w:after="100" w:afterAutospacing="1"/>
        <w:rPr>
          <w:rFonts w:cstheme="minorHAnsi"/>
          <w:color w:val="003369"/>
          <w:lang w:val="en-GB"/>
        </w:rPr>
      </w:pPr>
      <w:r w:rsidRPr="004E19DC">
        <w:rPr>
          <w:rFonts w:cstheme="minorHAnsi"/>
          <w:color w:val="003369"/>
          <w:u w:val="single"/>
          <w:lang w:val="en-GB"/>
        </w:rPr>
        <w:t>Subcriber data</w:t>
      </w:r>
    </w:p>
    <w:tbl>
      <w:tblPr>
        <w:tblStyle w:val="Tabellenraster"/>
        <w:tblW w:w="0" w:type="auto"/>
        <w:tblLook w:val="04A0" w:firstRow="1" w:lastRow="0" w:firstColumn="1" w:lastColumn="0" w:noHBand="0" w:noVBand="1"/>
      </w:tblPr>
      <w:tblGrid>
        <w:gridCol w:w="1271"/>
        <w:gridCol w:w="8073"/>
      </w:tblGrid>
      <w:tr w:rsidR="00B55003" w:rsidRPr="00A3081D" w14:paraId="34C65CEF" w14:textId="77777777" w:rsidTr="005578B8">
        <w:tc>
          <w:tcPr>
            <w:tcW w:w="1271" w:type="dxa"/>
          </w:tcPr>
          <w:p w14:paraId="7C2E6258" w14:textId="77777777" w:rsidR="00B55003" w:rsidRPr="00F213FF" w:rsidRDefault="00B55003" w:rsidP="005578B8">
            <w:pPr>
              <w:spacing w:before="100" w:beforeAutospacing="1" w:after="100" w:afterAutospacing="1"/>
              <w:rPr>
                <w:rFonts w:cstheme="minorHAnsi"/>
                <w:color w:val="244061" w:themeColor="accent1" w:themeShade="80"/>
              </w:rPr>
            </w:pPr>
            <w:r w:rsidRPr="00F213FF">
              <w:rPr>
                <w:rFonts w:cstheme="minorHAnsi"/>
                <w:color w:val="244061" w:themeColor="accent1" w:themeShade="80"/>
              </w:rPr>
              <w:t>Salution</w:t>
            </w:r>
          </w:p>
        </w:tc>
        <w:tc>
          <w:tcPr>
            <w:tcW w:w="8073" w:type="dxa"/>
          </w:tcPr>
          <w:p w14:paraId="1A7FD2CA" w14:textId="77777777" w:rsidR="00B55003" w:rsidRPr="00A3081D" w:rsidRDefault="00B55003" w:rsidP="005578B8">
            <w:pPr>
              <w:spacing w:before="100" w:beforeAutospacing="1" w:after="100" w:afterAutospacing="1"/>
              <w:rPr>
                <w:rFonts w:cstheme="minorHAnsi"/>
                <w:color w:val="003369"/>
              </w:rPr>
            </w:pPr>
          </w:p>
        </w:tc>
      </w:tr>
      <w:tr w:rsidR="00B55003" w:rsidRPr="00A3081D" w14:paraId="29597076" w14:textId="77777777" w:rsidTr="005578B8">
        <w:tc>
          <w:tcPr>
            <w:tcW w:w="1271" w:type="dxa"/>
          </w:tcPr>
          <w:p w14:paraId="38E81697" w14:textId="77777777" w:rsidR="00B55003" w:rsidRPr="00F213FF" w:rsidRDefault="00B55003" w:rsidP="005578B8">
            <w:pPr>
              <w:spacing w:before="100" w:beforeAutospacing="1" w:after="100" w:afterAutospacing="1"/>
              <w:rPr>
                <w:rFonts w:cstheme="minorHAnsi"/>
                <w:color w:val="244061" w:themeColor="accent1" w:themeShade="80"/>
              </w:rPr>
            </w:pPr>
            <w:r w:rsidRPr="00F213FF">
              <w:rPr>
                <w:rFonts w:cstheme="minorHAnsi"/>
                <w:color w:val="244061" w:themeColor="accent1" w:themeShade="80"/>
              </w:rPr>
              <w:t>Title:</w:t>
            </w:r>
          </w:p>
        </w:tc>
        <w:tc>
          <w:tcPr>
            <w:tcW w:w="8073" w:type="dxa"/>
          </w:tcPr>
          <w:p w14:paraId="3AB7698F" w14:textId="77777777" w:rsidR="00B55003" w:rsidRPr="00A3081D" w:rsidRDefault="00B55003" w:rsidP="005578B8">
            <w:pPr>
              <w:spacing w:before="100" w:beforeAutospacing="1" w:after="100" w:afterAutospacing="1"/>
              <w:rPr>
                <w:rFonts w:cstheme="minorHAnsi"/>
                <w:color w:val="003369"/>
              </w:rPr>
            </w:pPr>
          </w:p>
        </w:tc>
      </w:tr>
      <w:tr w:rsidR="00B55003" w:rsidRPr="00A3081D" w14:paraId="4603857B" w14:textId="77777777" w:rsidTr="005578B8">
        <w:tc>
          <w:tcPr>
            <w:tcW w:w="1271" w:type="dxa"/>
          </w:tcPr>
          <w:p w14:paraId="673C2CB7" w14:textId="77777777" w:rsidR="00B55003" w:rsidRPr="00F213FF" w:rsidRDefault="00B55003" w:rsidP="005578B8">
            <w:pPr>
              <w:spacing w:before="100" w:beforeAutospacing="1" w:after="100" w:afterAutospacing="1"/>
              <w:rPr>
                <w:rFonts w:cstheme="minorHAnsi"/>
                <w:color w:val="244061" w:themeColor="accent1" w:themeShade="80"/>
              </w:rPr>
            </w:pPr>
            <w:r w:rsidRPr="00F213FF">
              <w:rPr>
                <w:rFonts w:cstheme="minorHAnsi"/>
                <w:color w:val="244061" w:themeColor="accent1" w:themeShade="80"/>
              </w:rPr>
              <w:t>First name:</w:t>
            </w:r>
          </w:p>
        </w:tc>
        <w:tc>
          <w:tcPr>
            <w:tcW w:w="8073" w:type="dxa"/>
          </w:tcPr>
          <w:p w14:paraId="0A8C5E1F" w14:textId="77777777" w:rsidR="00B55003" w:rsidRPr="00A3081D" w:rsidRDefault="00B55003" w:rsidP="005578B8">
            <w:pPr>
              <w:spacing w:before="100" w:beforeAutospacing="1" w:after="100" w:afterAutospacing="1"/>
              <w:rPr>
                <w:rFonts w:cstheme="minorHAnsi"/>
                <w:color w:val="003369"/>
              </w:rPr>
            </w:pPr>
          </w:p>
        </w:tc>
      </w:tr>
      <w:tr w:rsidR="00B55003" w:rsidRPr="00A3081D" w14:paraId="69DD8F8A" w14:textId="77777777" w:rsidTr="005578B8">
        <w:tc>
          <w:tcPr>
            <w:tcW w:w="1271" w:type="dxa"/>
          </w:tcPr>
          <w:p w14:paraId="10249EB2" w14:textId="77777777" w:rsidR="00B55003" w:rsidRPr="00F213FF" w:rsidRDefault="00B55003" w:rsidP="005578B8">
            <w:pPr>
              <w:spacing w:before="100" w:beforeAutospacing="1" w:after="100" w:afterAutospacing="1"/>
              <w:rPr>
                <w:rFonts w:cstheme="minorHAnsi"/>
                <w:color w:val="244061" w:themeColor="accent1" w:themeShade="80"/>
              </w:rPr>
            </w:pPr>
            <w:r w:rsidRPr="00F213FF">
              <w:rPr>
                <w:rFonts w:cstheme="minorHAnsi"/>
                <w:color w:val="244061" w:themeColor="accent1" w:themeShade="80"/>
              </w:rPr>
              <w:t>Surname:</w:t>
            </w:r>
          </w:p>
        </w:tc>
        <w:tc>
          <w:tcPr>
            <w:tcW w:w="8073" w:type="dxa"/>
          </w:tcPr>
          <w:p w14:paraId="67E8D26D" w14:textId="77777777" w:rsidR="00B55003" w:rsidRPr="00A3081D" w:rsidRDefault="00B55003" w:rsidP="005578B8">
            <w:pPr>
              <w:spacing w:before="100" w:beforeAutospacing="1" w:after="100" w:afterAutospacing="1"/>
              <w:rPr>
                <w:rFonts w:cstheme="minorHAnsi"/>
                <w:color w:val="003369"/>
              </w:rPr>
            </w:pPr>
          </w:p>
        </w:tc>
      </w:tr>
      <w:tr w:rsidR="00B55003" w:rsidRPr="00A3081D" w14:paraId="12A0869B" w14:textId="77777777" w:rsidTr="005578B8">
        <w:tc>
          <w:tcPr>
            <w:tcW w:w="1271" w:type="dxa"/>
          </w:tcPr>
          <w:p w14:paraId="73D88935" w14:textId="77777777" w:rsidR="00B55003" w:rsidRPr="00F213FF" w:rsidRDefault="00B55003" w:rsidP="005578B8">
            <w:pPr>
              <w:spacing w:before="100" w:beforeAutospacing="1" w:after="100" w:afterAutospacing="1"/>
              <w:rPr>
                <w:rFonts w:cstheme="minorHAnsi"/>
                <w:color w:val="244061" w:themeColor="accent1" w:themeShade="80"/>
              </w:rPr>
            </w:pPr>
            <w:r w:rsidRPr="00F213FF">
              <w:rPr>
                <w:rFonts w:cstheme="minorHAnsi"/>
                <w:color w:val="244061" w:themeColor="accent1" w:themeShade="80"/>
              </w:rPr>
              <w:t>Function:</w:t>
            </w:r>
          </w:p>
        </w:tc>
        <w:tc>
          <w:tcPr>
            <w:tcW w:w="8073" w:type="dxa"/>
          </w:tcPr>
          <w:p w14:paraId="55149B8E" w14:textId="77777777" w:rsidR="00B55003" w:rsidRPr="00A3081D" w:rsidRDefault="00B55003" w:rsidP="005578B8">
            <w:pPr>
              <w:spacing w:before="100" w:beforeAutospacing="1" w:after="100" w:afterAutospacing="1"/>
              <w:rPr>
                <w:rFonts w:cstheme="minorHAnsi"/>
                <w:color w:val="003369"/>
              </w:rPr>
            </w:pPr>
          </w:p>
        </w:tc>
      </w:tr>
      <w:tr w:rsidR="00B55003" w:rsidRPr="00A3081D" w14:paraId="213851C0" w14:textId="77777777" w:rsidTr="005578B8">
        <w:tc>
          <w:tcPr>
            <w:tcW w:w="1271" w:type="dxa"/>
          </w:tcPr>
          <w:p w14:paraId="3358B0FD" w14:textId="77777777" w:rsidR="00B55003" w:rsidRPr="00F213FF" w:rsidRDefault="00B55003" w:rsidP="005578B8">
            <w:pPr>
              <w:spacing w:before="100" w:beforeAutospacing="1" w:after="100" w:afterAutospacing="1"/>
              <w:rPr>
                <w:rFonts w:cstheme="minorHAnsi"/>
                <w:color w:val="244061" w:themeColor="accent1" w:themeShade="80"/>
              </w:rPr>
            </w:pPr>
            <w:r w:rsidRPr="00F213FF">
              <w:rPr>
                <w:rFonts w:cstheme="minorHAnsi"/>
                <w:color w:val="244061" w:themeColor="accent1" w:themeShade="80"/>
              </w:rPr>
              <w:t>Telephone:</w:t>
            </w:r>
          </w:p>
        </w:tc>
        <w:tc>
          <w:tcPr>
            <w:tcW w:w="8073" w:type="dxa"/>
          </w:tcPr>
          <w:p w14:paraId="6C8ABB17" w14:textId="77777777" w:rsidR="00B55003" w:rsidRPr="00A3081D" w:rsidRDefault="00B55003" w:rsidP="005578B8">
            <w:pPr>
              <w:spacing w:before="100" w:beforeAutospacing="1" w:after="100" w:afterAutospacing="1"/>
              <w:rPr>
                <w:rFonts w:cstheme="minorHAnsi"/>
                <w:color w:val="003369"/>
              </w:rPr>
            </w:pPr>
          </w:p>
        </w:tc>
      </w:tr>
      <w:tr w:rsidR="00B55003" w:rsidRPr="00A3081D" w14:paraId="6D75C09B" w14:textId="77777777" w:rsidTr="005578B8">
        <w:tc>
          <w:tcPr>
            <w:tcW w:w="1271" w:type="dxa"/>
          </w:tcPr>
          <w:p w14:paraId="08A4F7EA" w14:textId="77777777" w:rsidR="00B55003" w:rsidRPr="00F213FF" w:rsidRDefault="00B55003" w:rsidP="005578B8">
            <w:pPr>
              <w:spacing w:before="100" w:beforeAutospacing="1" w:after="100" w:afterAutospacing="1"/>
              <w:rPr>
                <w:rFonts w:cstheme="minorHAnsi"/>
                <w:color w:val="244061" w:themeColor="accent1" w:themeShade="80"/>
              </w:rPr>
            </w:pPr>
            <w:r w:rsidRPr="00F213FF">
              <w:rPr>
                <w:rFonts w:cstheme="minorHAnsi"/>
                <w:color w:val="244061" w:themeColor="accent1" w:themeShade="80"/>
              </w:rPr>
              <w:t>Email:</w:t>
            </w:r>
          </w:p>
        </w:tc>
        <w:tc>
          <w:tcPr>
            <w:tcW w:w="8073" w:type="dxa"/>
          </w:tcPr>
          <w:p w14:paraId="3BC77239" w14:textId="77777777" w:rsidR="00B55003" w:rsidRPr="00A3081D" w:rsidRDefault="00B55003" w:rsidP="005578B8">
            <w:pPr>
              <w:spacing w:before="100" w:beforeAutospacing="1" w:after="100" w:afterAutospacing="1"/>
              <w:rPr>
                <w:rFonts w:cstheme="minorHAnsi"/>
                <w:color w:val="003369"/>
              </w:rPr>
            </w:pPr>
          </w:p>
        </w:tc>
      </w:tr>
    </w:tbl>
    <w:p w14:paraId="596AFA96" w14:textId="77777777" w:rsidR="00B55003" w:rsidRPr="00F213FF" w:rsidRDefault="00B55003" w:rsidP="00B55003">
      <w:pPr>
        <w:spacing w:before="100" w:beforeAutospacing="1" w:after="100" w:afterAutospacing="1"/>
        <w:rPr>
          <w:rFonts w:cstheme="minorHAnsi"/>
          <w:color w:val="244061" w:themeColor="accent1" w:themeShade="80"/>
          <w:u w:val="single"/>
        </w:rPr>
      </w:pPr>
      <w:r w:rsidRPr="00F213FF">
        <w:rPr>
          <w:rFonts w:cstheme="minorHAnsi"/>
          <w:color w:val="244061" w:themeColor="accent1" w:themeShade="80"/>
          <w:u w:val="single"/>
        </w:rPr>
        <w:t>Adress</w:t>
      </w:r>
    </w:p>
    <w:tbl>
      <w:tblPr>
        <w:tblStyle w:val="Tabellenraster"/>
        <w:tblW w:w="0" w:type="auto"/>
        <w:tblLook w:val="04A0" w:firstRow="1" w:lastRow="0" w:firstColumn="1" w:lastColumn="0" w:noHBand="0" w:noVBand="1"/>
      </w:tblPr>
      <w:tblGrid>
        <w:gridCol w:w="2132"/>
        <w:gridCol w:w="7222"/>
      </w:tblGrid>
      <w:tr w:rsidR="00F213FF" w:rsidRPr="00F213FF" w14:paraId="4A3FC883" w14:textId="77777777" w:rsidTr="005578B8">
        <w:tc>
          <w:tcPr>
            <w:tcW w:w="2122" w:type="dxa"/>
          </w:tcPr>
          <w:p w14:paraId="781C2521" w14:textId="77777777" w:rsidR="00B55003" w:rsidRPr="00F213FF" w:rsidRDefault="00B55003" w:rsidP="005578B8">
            <w:pPr>
              <w:spacing w:before="100" w:beforeAutospacing="1" w:after="100" w:afterAutospacing="1"/>
              <w:rPr>
                <w:rFonts w:cstheme="minorHAnsi"/>
                <w:color w:val="244061" w:themeColor="accent1" w:themeShade="80"/>
                <w:u w:val="single"/>
              </w:rPr>
            </w:pPr>
            <w:r w:rsidRPr="00F213FF">
              <w:rPr>
                <w:rFonts w:cstheme="minorHAnsi"/>
                <w:color w:val="244061" w:themeColor="accent1" w:themeShade="80"/>
              </w:rPr>
              <w:t>Institution/Company:</w:t>
            </w:r>
          </w:p>
        </w:tc>
        <w:tc>
          <w:tcPr>
            <w:tcW w:w="7222" w:type="dxa"/>
          </w:tcPr>
          <w:p w14:paraId="6AC95E9E" w14:textId="77777777" w:rsidR="00B55003" w:rsidRPr="00F213FF" w:rsidRDefault="00B55003" w:rsidP="005578B8">
            <w:pPr>
              <w:spacing w:before="100" w:beforeAutospacing="1" w:after="100" w:afterAutospacing="1"/>
              <w:rPr>
                <w:rFonts w:cstheme="minorHAnsi"/>
                <w:color w:val="244061" w:themeColor="accent1" w:themeShade="80"/>
                <w:u w:val="single"/>
              </w:rPr>
            </w:pPr>
          </w:p>
        </w:tc>
      </w:tr>
      <w:tr w:rsidR="00F213FF" w:rsidRPr="00F213FF" w14:paraId="4CD2B97D" w14:textId="77777777" w:rsidTr="005578B8">
        <w:tc>
          <w:tcPr>
            <w:tcW w:w="2122" w:type="dxa"/>
          </w:tcPr>
          <w:p w14:paraId="0BFC1FD6" w14:textId="77777777" w:rsidR="00B55003" w:rsidRPr="00F213FF" w:rsidRDefault="00B55003" w:rsidP="005578B8">
            <w:pPr>
              <w:spacing w:before="100" w:beforeAutospacing="1" w:after="100" w:afterAutospacing="1"/>
              <w:rPr>
                <w:rFonts w:cstheme="minorHAnsi"/>
                <w:color w:val="244061" w:themeColor="accent1" w:themeShade="80"/>
                <w:u w:val="single"/>
              </w:rPr>
            </w:pPr>
            <w:r w:rsidRPr="00F213FF">
              <w:rPr>
                <w:rFonts w:cstheme="minorHAnsi"/>
                <w:color w:val="244061" w:themeColor="accent1" w:themeShade="80"/>
              </w:rPr>
              <w:t>P.O. Box:</w:t>
            </w:r>
          </w:p>
        </w:tc>
        <w:tc>
          <w:tcPr>
            <w:tcW w:w="7222" w:type="dxa"/>
          </w:tcPr>
          <w:p w14:paraId="625E0AD7" w14:textId="77777777" w:rsidR="00B55003" w:rsidRPr="00F213FF" w:rsidRDefault="00B55003" w:rsidP="005578B8">
            <w:pPr>
              <w:spacing w:before="100" w:beforeAutospacing="1" w:after="100" w:afterAutospacing="1"/>
              <w:rPr>
                <w:rFonts w:cstheme="minorHAnsi"/>
                <w:color w:val="244061" w:themeColor="accent1" w:themeShade="80"/>
                <w:u w:val="single"/>
              </w:rPr>
            </w:pPr>
          </w:p>
        </w:tc>
      </w:tr>
      <w:tr w:rsidR="00F213FF" w:rsidRPr="00F213FF" w14:paraId="0F64FE56" w14:textId="77777777" w:rsidTr="005578B8">
        <w:tc>
          <w:tcPr>
            <w:tcW w:w="2122" w:type="dxa"/>
          </w:tcPr>
          <w:p w14:paraId="4B22D304" w14:textId="77777777" w:rsidR="00B55003" w:rsidRPr="00F213FF" w:rsidRDefault="00B55003" w:rsidP="005578B8">
            <w:pPr>
              <w:spacing w:before="100" w:beforeAutospacing="1" w:after="100" w:afterAutospacing="1"/>
              <w:rPr>
                <w:rFonts w:cstheme="minorHAnsi"/>
                <w:color w:val="244061" w:themeColor="accent1" w:themeShade="80"/>
              </w:rPr>
            </w:pPr>
            <w:r w:rsidRPr="00F213FF">
              <w:rPr>
                <w:rFonts w:cstheme="minorHAnsi"/>
                <w:color w:val="244061" w:themeColor="accent1" w:themeShade="80"/>
              </w:rPr>
              <w:t>Street &amp; Number:</w:t>
            </w:r>
          </w:p>
        </w:tc>
        <w:tc>
          <w:tcPr>
            <w:tcW w:w="7222" w:type="dxa"/>
          </w:tcPr>
          <w:p w14:paraId="12061BCB" w14:textId="77777777" w:rsidR="00B55003" w:rsidRPr="00F213FF" w:rsidRDefault="00B55003" w:rsidP="005578B8">
            <w:pPr>
              <w:spacing w:before="100" w:beforeAutospacing="1" w:after="100" w:afterAutospacing="1"/>
              <w:rPr>
                <w:rFonts w:cstheme="minorHAnsi"/>
                <w:color w:val="244061" w:themeColor="accent1" w:themeShade="80"/>
                <w:u w:val="single"/>
              </w:rPr>
            </w:pPr>
          </w:p>
        </w:tc>
      </w:tr>
      <w:tr w:rsidR="00F213FF" w:rsidRPr="00F213FF" w14:paraId="4754C64F" w14:textId="77777777" w:rsidTr="005578B8">
        <w:tc>
          <w:tcPr>
            <w:tcW w:w="2122" w:type="dxa"/>
          </w:tcPr>
          <w:p w14:paraId="307DD693" w14:textId="77777777" w:rsidR="00B55003" w:rsidRPr="00F213FF" w:rsidRDefault="00B55003" w:rsidP="005578B8">
            <w:pPr>
              <w:spacing w:before="100" w:beforeAutospacing="1" w:after="100" w:afterAutospacing="1"/>
              <w:rPr>
                <w:rFonts w:cstheme="minorHAnsi"/>
                <w:color w:val="244061" w:themeColor="accent1" w:themeShade="80"/>
                <w:u w:val="single"/>
              </w:rPr>
            </w:pPr>
            <w:r w:rsidRPr="00F213FF">
              <w:rPr>
                <w:rFonts w:cstheme="minorHAnsi"/>
                <w:color w:val="244061" w:themeColor="accent1" w:themeShade="80"/>
              </w:rPr>
              <w:t>Postcode:</w:t>
            </w:r>
          </w:p>
        </w:tc>
        <w:tc>
          <w:tcPr>
            <w:tcW w:w="7222" w:type="dxa"/>
          </w:tcPr>
          <w:p w14:paraId="669D9B1E" w14:textId="77777777" w:rsidR="00B55003" w:rsidRPr="00F213FF" w:rsidRDefault="00B55003" w:rsidP="005578B8">
            <w:pPr>
              <w:spacing w:before="100" w:beforeAutospacing="1" w:after="100" w:afterAutospacing="1"/>
              <w:rPr>
                <w:rFonts w:cstheme="minorHAnsi"/>
                <w:color w:val="244061" w:themeColor="accent1" w:themeShade="80"/>
                <w:u w:val="single"/>
              </w:rPr>
            </w:pPr>
          </w:p>
        </w:tc>
      </w:tr>
      <w:tr w:rsidR="00F213FF" w:rsidRPr="00F213FF" w14:paraId="3C46FD05" w14:textId="77777777" w:rsidTr="005578B8">
        <w:tc>
          <w:tcPr>
            <w:tcW w:w="2122" w:type="dxa"/>
          </w:tcPr>
          <w:p w14:paraId="1A489A92" w14:textId="77777777" w:rsidR="00B55003" w:rsidRPr="00F213FF" w:rsidRDefault="00B55003" w:rsidP="005578B8">
            <w:pPr>
              <w:spacing w:before="100" w:beforeAutospacing="1" w:after="100" w:afterAutospacing="1"/>
              <w:rPr>
                <w:rFonts w:cstheme="minorHAnsi"/>
                <w:color w:val="244061" w:themeColor="accent1" w:themeShade="80"/>
                <w:u w:val="single"/>
              </w:rPr>
            </w:pPr>
            <w:r w:rsidRPr="00F213FF">
              <w:rPr>
                <w:rFonts w:cstheme="minorHAnsi"/>
                <w:color w:val="244061" w:themeColor="accent1" w:themeShade="80"/>
              </w:rPr>
              <w:t>City/Town:</w:t>
            </w:r>
          </w:p>
        </w:tc>
        <w:tc>
          <w:tcPr>
            <w:tcW w:w="7222" w:type="dxa"/>
          </w:tcPr>
          <w:p w14:paraId="6E5E8CA8" w14:textId="77777777" w:rsidR="00B55003" w:rsidRPr="00F213FF" w:rsidRDefault="00B55003" w:rsidP="005578B8">
            <w:pPr>
              <w:spacing w:before="100" w:beforeAutospacing="1" w:after="100" w:afterAutospacing="1"/>
              <w:rPr>
                <w:rFonts w:cstheme="minorHAnsi"/>
                <w:color w:val="244061" w:themeColor="accent1" w:themeShade="80"/>
                <w:u w:val="single"/>
              </w:rPr>
            </w:pPr>
          </w:p>
        </w:tc>
      </w:tr>
      <w:tr w:rsidR="00F213FF" w:rsidRPr="00F213FF" w14:paraId="55A438B8" w14:textId="77777777" w:rsidTr="005578B8">
        <w:tc>
          <w:tcPr>
            <w:tcW w:w="2122" w:type="dxa"/>
          </w:tcPr>
          <w:p w14:paraId="0A65898D" w14:textId="77777777" w:rsidR="00B55003" w:rsidRPr="00F213FF" w:rsidRDefault="00B55003" w:rsidP="005578B8">
            <w:pPr>
              <w:spacing w:before="100" w:beforeAutospacing="1" w:after="100" w:afterAutospacing="1"/>
              <w:rPr>
                <w:rFonts w:cstheme="minorHAnsi"/>
                <w:color w:val="244061" w:themeColor="accent1" w:themeShade="80"/>
                <w:u w:val="single"/>
              </w:rPr>
            </w:pPr>
            <w:r w:rsidRPr="00F213FF">
              <w:rPr>
                <w:rFonts w:cstheme="minorHAnsi"/>
                <w:color w:val="244061" w:themeColor="accent1" w:themeShade="80"/>
              </w:rPr>
              <w:t>Country:</w:t>
            </w:r>
          </w:p>
        </w:tc>
        <w:tc>
          <w:tcPr>
            <w:tcW w:w="7222" w:type="dxa"/>
          </w:tcPr>
          <w:p w14:paraId="745AACCD" w14:textId="77777777" w:rsidR="00B55003" w:rsidRPr="00F213FF" w:rsidRDefault="00B55003" w:rsidP="005578B8">
            <w:pPr>
              <w:spacing w:before="100" w:beforeAutospacing="1" w:after="100" w:afterAutospacing="1"/>
              <w:rPr>
                <w:rFonts w:cstheme="minorHAnsi"/>
                <w:color w:val="244061" w:themeColor="accent1" w:themeShade="80"/>
                <w:u w:val="single"/>
              </w:rPr>
            </w:pPr>
          </w:p>
        </w:tc>
      </w:tr>
    </w:tbl>
    <w:p w14:paraId="44D8EA74" w14:textId="20468B23" w:rsidR="00E168ED" w:rsidRPr="00E168ED" w:rsidRDefault="00E168ED" w:rsidP="00E168ED">
      <w:pPr>
        <w:spacing w:line="240" w:lineRule="auto"/>
        <w:rPr>
          <w:rFonts w:ascii="Arial" w:hAnsi="Arial" w:cs="Arial"/>
          <w:color w:val="FF0000"/>
        </w:rPr>
      </w:pPr>
    </w:p>
    <w:p w14:paraId="70943908" w14:textId="77777777" w:rsidR="00E168ED" w:rsidRPr="00E168ED" w:rsidRDefault="00E168ED" w:rsidP="00551BB1">
      <w:pPr>
        <w:spacing w:line="240" w:lineRule="auto"/>
        <w:rPr>
          <w:rFonts w:ascii="Arial" w:hAnsi="Arial" w:cs="Arial"/>
          <w:color w:val="404040" w:themeColor="text1" w:themeTint="BF"/>
        </w:rPr>
      </w:pPr>
    </w:p>
    <w:p w14:paraId="633FBCA4" w14:textId="77777777" w:rsidR="00760488" w:rsidRPr="00E168ED" w:rsidRDefault="00760488" w:rsidP="00551BB1">
      <w:pPr>
        <w:spacing w:line="240" w:lineRule="auto"/>
        <w:rPr>
          <w:rFonts w:cstheme="minorHAnsi"/>
        </w:rPr>
      </w:pPr>
    </w:p>
    <w:p w14:paraId="7AF8D024" w14:textId="65A63A34" w:rsidR="00343E84" w:rsidRPr="00F213FF" w:rsidRDefault="000055B5" w:rsidP="000930FB">
      <w:pPr>
        <w:pStyle w:val="berschrift4"/>
        <w:rPr>
          <w:rFonts w:asciiTheme="minorHAnsi" w:eastAsiaTheme="minorEastAsia" w:hAnsiTheme="minorHAnsi" w:cstheme="minorHAnsi"/>
          <w:bCs w:val="0"/>
          <w:i w:val="0"/>
          <w:iCs w:val="0"/>
          <w:color w:val="002060"/>
          <w:u w:val="single"/>
        </w:rPr>
      </w:pPr>
      <w:r>
        <w:rPr>
          <w:rFonts w:ascii="Arial" w:eastAsiaTheme="minorEastAsia" w:hAnsi="Arial" w:cs="Arial"/>
          <w:bCs w:val="0"/>
          <w:i w:val="0"/>
          <w:iCs w:val="0"/>
          <w:color w:val="002060"/>
          <w:u w:val="single"/>
        </w:rPr>
        <w:br/>
      </w:r>
      <w:r w:rsidR="002F0106">
        <w:rPr>
          <w:rFonts w:ascii="Arial" w:eastAsiaTheme="minorEastAsia" w:hAnsi="Arial" w:cs="Arial"/>
          <w:bCs w:val="0"/>
          <w:i w:val="0"/>
          <w:iCs w:val="0"/>
          <w:color w:val="002060"/>
          <w:u w:val="single"/>
        </w:rPr>
        <w:br/>
      </w:r>
      <w:r w:rsidR="00B55003" w:rsidRPr="00F213FF">
        <w:rPr>
          <w:rFonts w:asciiTheme="minorHAnsi" w:eastAsiaTheme="minorEastAsia" w:hAnsiTheme="minorHAnsi" w:cstheme="minorHAnsi"/>
          <w:bCs w:val="0"/>
          <w:i w:val="0"/>
          <w:iCs w:val="0"/>
          <w:color w:val="002060"/>
          <w:u w:val="single"/>
        </w:rPr>
        <w:t>Working Groups</w:t>
      </w:r>
    </w:p>
    <w:p w14:paraId="29E74AD8" w14:textId="50368EEB" w:rsidR="00343E84" w:rsidRPr="00F213FF" w:rsidRDefault="000930FB" w:rsidP="004E19DC">
      <w:pPr>
        <w:pStyle w:val="berschrift4"/>
        <w:rPr>
          <w:rFonts w:asciiTheme="minorHAnsi" w:hAnsiTheme="minorHAnsi" w:cstheme="minorHAnsi"/>
          <w:color w:val="404040" w:themeColor="text1" w:themeTint="BF"/>
          <w:lang w:val="en-GB"/>
        </w:rPr>
      </w:pPr>
      <w:r w:rsidRPr="00F213FF">
        <w:rPr>
          <w:rFonts w:asciiTheme="minorHAnsi" w:eastAsiaTheme="minorEastAsia" w:hAnsiTheme="minorHAnsi" w:cstheme="minorHAnsi"/>
          <w:bCs w:val="0"/>
          <w:i w:val="0"/>
          <w:iCs w:val="0"/>
          <w:color w:val="auto"/>
          <w:u w:val="single"/>
          <w:lang w:val="en-GB"/>
        </w:rPr>
        <w:br/>
      </w:r>
      <w:r w:rsidR="004E19DC" w:rsidRPr="00F213FF">
        <w:rPr>
          <w:rFonts w:asciiTheme="minorHAnsi" w:hAnsiTheme="minorHAnsi" w:cstheme="minorHAnsi"/>
          <w:i w:val="0"/>
          <w:color w:val="404040" w:themeColor="text1" w:themeTint="BF"/>
          <w:lang w:val="en-GB"/>
        </w:rPr>
        <w:t xml:space="preserve">There are 3 parallel </w:t>
      </w:r>
      <w:r w:rsidR="00BC29A1" w:rsidRPr="00F213FF">
        <w:rPr>
          <w:rFonts w:asciiTheme="minorHAnsi" w:hAnsiTheme="minorHAnsi" w:cstheme="minorHAnsi"/>
          <w:i w:val="0"/>
          <w:color w:val="404040" w:themeColor="text1" w:themeTint="BF"/>
          <w:lang w:val="en-GB"/>
        </w:rPr>
        <w:t xml:space="preserve">working </w:t>
      </w:r>
      <w:r w:rsidR="004E19DC" w:rsidRPr="00F213FF">
        <w:rPr>
          <w:rFonts w:asciiTheme="minorHAnsi" w:hAnsiTheme="minorHAnsi" w:cstheme="minorHAnsi"/>
          <w:i w:val="0"/>
          <w:color w:val="404040" w:themeColor="text1" w:themeTint="BF"/>
          <w:lang w:val="en-GB"/>
        </w:rPr>
        <w:t xml:space="preserve">groups. </w:t>
      </w:r>
      <w:r w:rsidR="00B55003" w:rsidRPr="00F213FF">
        <w:rPr>
          <w:rFonts w:asciiTheme="minorHAnsi" w:hAnsiTheme="minorHAnsi" w:cstheme="minorHAnsi"/>
          <w:i w:val="0"/>
          <w:color w:val="404040" w:themeColor="text1" w:themeTint="BF"/>
          <w:lang w:val="en-GB"/>
        </w:rPr>
        <w:t xml:space="preserve">Please select </w:t>
      </w:r>
      <w:r w:rsidR="004E19DC" w:rsidRPr="00F213FF">
        <w:rPr>
          <w:rFonts w:asciiTheme="minorHAnsi" w:hAnsiTheme="minorHAnsi" w:cstheme="minorHAnsi"/>
          <w:i w:val="0"/>
          <w:color w:val="404040" w:themeColor="text1" w:themeTint="BF"/>
          <w:lang w:val="en-GB"/>
        </w:rPr>
        <w:t xml:space="preserve">a </w:t>
      </w:r>
      <w:r w:rsidR="00BC29A1" w:rsidRPr="00F213FF">
        <w:rPr>
          <w:rFonts w:asciiTheme="minorHAnsi" w:hAnsiTheme="minorHAnsi" w:cstheme="minorHAnsi"/>
          <w:i w:val="0"/>
          <w:color w:val="404040" w:themeColor="text1" w:themeTint="BF"/>
          <w:lang w:val="en-GB"/>
        </w:rPr>
        <w:t>group</w:t>
      </w:r>
      <w:r w:rsidR="00BC29A1" w:rsidRPr="00F213FF">
        <w:rPr>
          <w:rFonts w:asciiTheme="minorHAnsi" w:hAnsiTheme="minorHAnsi" w:cstheme="minorHAnsi"/>
          <w:color w:val="404040" w:themeColor="text1" w:themeTint="BF"/>
          <w:lang w:val="en-GB"/>
        </w:rPr>
        <w:t>:</w:t>
      </w:r>
    </w:p>
    <w:p w14:paraId="10B73C4A" w14:textId="77777777" w:rsidR="004E19DC" w:rsidRPr="00F213FF" w:rsidRDefault="004E19DC" w:rsidP="004E19DC">
      <w:pPr>
        <w:rPr>
          <w:rFonts w:cstheme="minorHAnsi"/>
          <w:lang w:val="en-GB"/>
        </w:rPr>
      </w:pPr>
    </w:p>
    <w:tbl>
      <w:tblPr>
        <w:tblStyle w:val="Tabellenraster"/>
        <w:tblW w:w="0" w:type="auto"/>
        <w:tblLook w:val="04A0" w:firstRow="1" w:lastRow="0" w:firstColumn="1" w:lastColumn="0" w:noHBand="0" w:noVBand="1"/>
      </w:tblPr>
      <w:tblGrid>
        <w:gridCol w:w="8039"/>
        <w:gridCol w:w="1390"/>
      </w:tblGrid>
      <w:tr w:rsidR="000930FB" w:rsidRPr="00F213FF" w14:paraId="2F0B20E6" w14:textId="77777777" w:rsidTr="00402CBE">
        <w:trPr>
          <w:trHeight w:val="20"/>
        </w:trPr>
        <w:tc>
          <w:tcPr>
            <w:tcW w:w="8039" w:type="dxa"/>
            <w:shd w:val="clear" w:color="auto" w:fill="D9D9D9" w:themeFill="background1" w:themeFillShade="D9"/>
          </w:tcPr>
          <w:p w14:paraId="1C07FE2A" w14:textId="3ECFD1E8" w:rsidR="000930FB" w:rsidRPr="00F213FF" w:rsidRDefault="002F0106" w:rsidP="001D2464">
            <w:pPr>
              <w:rPr>
                <w:rFonts w:cstheme="minorHAnsi"/>
                <w:b/>
                <w:color w:val="404040" w:themeColor="text1" w:themeTint="BF"/>
                <w:u w:val="single"/>
                <w:lang w:val="en-GB"/>
              </w:rPr>
            </w:pPr>
            <w:r w:rsidRPr="00F213FF">
              <w:rPr>
                <w:rFonts w:cstheme="minorHAnsi"/>
                <w:b/>
                <w:color w:val="404040" w:themeColor="text1" w:themeTint="BF"/>
                <w:u w:val="single"/>
                <w:lang w:val="en-GB"/>
              </w:rPr>
              <w:br/>
            </w:r>
            <w:r w:rsidR="00B55003" w:rsidRPr="00F213FF">
              <w:rPr>
                <w:rFonts w:cstheme="minorHAnsi"/>
                <w:b/>
                <w:color w:val="404040" w:themeColor="text1" w:themeTint="BF"/>
                <w:u w:val="single"/>
                <w:lang w:val="en-GB"/>
              </w:rPr>
              <w:t>Title</w:t>
            </w:r>
            <w:r w:rsidR="00E168ED" w:rsidRPr="00F213FF">
              <w:rPr>
                <w:rFonts w:cstheme="minorHAnsi"/>
                <w:b/>
                <w:color w:val="404040" w:themeColor="text1" w:themeTint="BF"/>
                <w:u w:val="single"/>
                <w:lang w:val="en-GB"/>
              </w:rPr>
              <w:t>/Content</w:t>
            </w:r>
          </w:p>
        </w:tc>
        <w:tc>
          <w:tcPr>
            <w:tcW w:w="1305" w:type="dxa"/>
            <w:shd w:val="clear" w:color="auto" w:fill="D9D9D9" w:themeFill="background1" w:themeFillShade="D9"/>
          </w:tcPr>
          <w:p w14:paraId="79AE4E9F" w14:textId="765BFCF7" w:rsidR="000930FB" w:rsidRPr="00F213FF" w:rsidRDefault="002F0106" w:rsidP="00E168ED">
            <w:pPr>
              <w:rPr>
                <w:rFonts w:cstheme="minorHAnsi"/>
                <w:b/>
                <w:color w:val="404040" w:themeColor="text1" w:themeTint="BF"/>
                <w:u w:val="single"/>
                <w:lang w:val="en-GB"/>
              </w:rPr>
            </w:pPr>
            <w:r w:rsidRPr="00F213FF">
              <w:rPr>
                <w:rFonts w:cstheme="minorHAnsi"/>
                <w:b/>
                <w:color w:val="404040" w:themeColor="text1" w:themeTint="BF"/>
                <w:u w:val="single"/>
                <w:lang w:val="en-GB"/>
              </w:rPr>
              <w:br/>
            </w:r>
            <w:r w:rsidR="00E168ED" w:rsidRPr="00F213FF">
              <w:rPr>
                <w:rFonts w:cstheme="minorHAnsi"/>
                <w:b/>
                <w:color w:val="404040" w:themeColor="text1" w:themeTint="BF"/>
                <w:u w:val="single"/>
                <w:lang w:val="en-GB"/>
              </w:rPr>
              <w:t>Participation</w:t>
            </w:r>
          </w:p>
        </w:tc>
      </w:tr>
      <w:tr w:rsidR="000930FB" w:rsidRPr="00F213FF" w14:paraId="723DF0AB" w14:textId="77777777" w:rsidTr="00402CBE">
        <w:trPr>
          <w:trHeight w:val="20"/>
        </w:trPr>
        <w:tc>
          <w:tcPr>
            <w:tcW w:w="8039" w:type="dxa"/>
          </w:tcPr>
          <w:p w14:paraId="2188041E" w14:textId="2F5A1178" w:rsidR="00343E84" w:rsidRPr="00F213FF" w:rsidRDefault="00D4086F" w:rsidP="00402CBE">
            <w:pPr>
              <w:rPr>
                <w:rFonts w:cstheme="minorHAnsi"/>
                <w:color w:val="404040" w:themeColor="text1" w:themeTint="BF"/>
                <w:lang w:val="en-GB"/>
              </w:rPr>
            </w:pPr>
            <w:r w:rsidRPr="00F213FF">
              <w:rPr>
                <w:rFonts w:cstheme="minorHAnsi"/>
                <w:color w:val="404040" w:themeColor="text1" w:themeTint="BF"/>
                <w:lang w:val="en-GB"/>
              </w:rPr>
              <w:br/>
            </w:r>
            <w:r w:rsidR="00841E30" w:rsidRPr="00F213FF">
              <w:rPr>
                <w:rFonts w:cstheme="minorHAnsi"/>
                <w:color w:val="404040" w:themeColor="text1" w:themeTint="BF"/>
                <w:lang w:val="en-GB"/>
              </w:rPr>
              <w:t>Group</w:t>
            </w:r>
            <w:r w:rsidR="000930FB" w:rsidRPr="00F213FF">
              <w:rPr>
                <w:rFonts w:cstheme="minorHAnsi"/>
                <w:color w:val="404040" w:themeColor="text1" w:themeTint="BF"/>
                <w:lang w:val="en-GB"/>
              </w:rPr>
              <w:t xml:space="preserve"> 1:</w:t>
            </w:r>
          </w:p>
          <w:p w14:paraId="58F9EA33" w14:textId="40E45E2A" w:rsidR="000930FB" w:rsidRPr="00F213FF" w:rsidRDefault="00841E30" w:rsidP="00402CBE">
            <w:pPr>
              <w:rPr>
                <w:rFonts w:cstheme="minorHAnsi"/>
                <w:color w:val="404040" w:themeColor="text1" w:themeTint="BF"/>
                <w:lang w:val="en-GB"/>
              </w:rPr>
            </w:pPr>
            <w:r w:rsidRPr="00F213FF">
              <w:rPr>
                <w:rFonts w:cstheme="minorHAnsi"/>
                <w:b/>
                <w:color w:val="404040" w:themeColor="text1" w:themeTint="BF"/>
                <w:lang w:val="en-GB"/>
              </w:rPr>
              <w:t xml:space="preserve">Upon which criteria should </w:t>
            </w:r>
            <w:r w:rsidR="00D07E4E" w:rsidRPr="00F213FF">
              <w:rPr>
                <w:rFonts w:cstheme="minorHAnsi"/>
                <w:b/>
                <w:color w:val="404040" w:themeColor="text1" w:themeTint="BF"/>
                <w:lang w:val="en-GB"/>
              </w:rPr>
              <w:t xml:space="preserve">qualifications and training standards </w:t>
            </w:r>
            <w:r w:rsidRPr="00F213FF">
              <w:rPr>
                <w:rFonts w:cstheme="minorHAnsi"/>
                <w:b/>
                <w:color w:val="404040" w:themeColor="text1" w:themeTint="BF"/>
                <w:lang w:val="en-GB"/>
              </w:rPr>
              <w:t>be based so that young people have the best chances of being sustainably integrated in the work force?</w:t>
            </w:r>
          </w:p>
        </w:tc>
        <w:tc>
          <w:tcPr>
            <w:tcW w:w="1305" w:type="dxa"/>
          </w:tcPr>
          <w:p w14:paraId="069A8DC8" w14:textId="77777777" w:rsidR="000930FB" w:rsidRPr="00F213FF" w:rsidRDefault="00D4086F" w:rsidP="00CA1FA9">
            <w:pPr>
              <w:jc w:val="center"/>
              <w:rPr>
                <w:rFonts w:cstheme="minorHAnsi"/>
                <w:u w:val="single"/>
              </w:rPr>
            </w:pPr>
            <w:r w:rsidRPr="00F213FF">
              <w:rPr>
                <w:rFonts w:cstheme="minorHAnsi"/>
                <w:kern w:val="2"/>
                <w:lang w:val="en-GB"/>
              </w:rPr>
              <w:br/>
            </w:r>
            <w:sdt>
              <w:sdtPr>
                <w:rPr>
                  <w:rFonts w:cstheme="minorHAnsi"/>
                  <w:kern w:val="2"/>
                </w:rPr>
                <w:id w:val="1423459189"/>
                <w14:checkbox>
                  <w14:checked w14:val="0"/>
                  <w14:checkedState w14:val="2612" w14:font="MS Gothic"/>
                  <w14:uncheckedState w14:val="2610" w14:font="MS Gothic"/>
                </w14:checkbox>
              </w:sdtPr>
              <w:sdtEndPr/>
              <w:sdtContent>
                <w:r w:rsidRPr="00F213FF">
                  <w:rPr>
                    <w:rFonts w:ascii="Segoe UI Symbol" w:eastAsia="MS Gothic" w:hAnsi="Segoe UI Symbol" w:cs="Segoe UI Symbol"/>
                    <w:kern w:val="2"/>
                  </w:rPr>
                  <w:t>☐</w:t>
                </w:r>
              </w:sdtContent>
            </w:sdt>
          </w:p>
        </w:tc>
      </w:tr>
      <w:tr w:rsidR="000930FB" w:rsidRPr="00F213FF" w14:paraId="5B53847D" w14:textId="77777777" w:rsidTr="00402CBE">
        <w:trPr>
          <w:trHeight w:val="20"/>
        </w:trPr>
        <w:tc>
          <w:tcPr>
            <w:tcW w:w="8039" w:type="dxa"/>
          </w:tcPr>
          <w:p w14:paraId="150A3042" w14:textId="4D0BF486" w:rsidR="00343E84" w:rsidRPr="00F213FF" w:rsidRDefault="00D4086F" w:rsidP="00402CBE">
            <w:pPr>
              <w:rPr>
                <w:rFonts w:cstheme="minorHAnsi"/>
                <w:color w:val="404040" w:themeColor="text1" w:themeTint="BF"/>
                <w:lang w:val="en-GB"/>
              </w:rPr>
            </w:pPr>
            <w:r w:rsidRPr="00F213FF">
              <w:rPr>
                <w:rFonts w:cstheme="minorHAnsi"/>
                <w:color w:val="404040" w:themeColor="text1" w:themeTint="BF"/>
                <w:lang w:val="en-GB"/>
              </w:rPr>
              <w:br/>
            </w:r>
            <w:r w:rsidR="00841E30" w:rsidRPr="00F213FF">
              <w:rPr>
                <w:rFonts w:cstheme="minorHAnsi"/>
                <w:color w:val="404040" w:themeColor="text1" w:themeTint="BF"/>
                <w:lang w:val="en-GB"/>
              </w:rPr>
              <w:t>Group</w:t>
            </w:r>
            <w:r w:rsidR="000930FB" w:rsidRPr="00F213FF">
              <w:rPr>
                <w:rFonts w:cstheme="minorHAnsi"/>
                <w:color w:val="404040" w:themeColor="text1" w:themeTint="BF"/>
                <w:lang w:val="en-GB"/>
              </w:rPr>
              <w:t xml:space="preserve"> 2:</w:t>
            </w:r>
          </w:p>
          <w:p w14:paraId="4D46C71B" w14:textId="07BA859D" w:rsidR="00F01E20" w:rsidRPr="00F213FF" w:rsidRDefault="00841E30" w:rsidP="00402CBE">
            <w:pPr>
              <w:rPr>
                <w:rFonts w:cstheme="minorHAnsi"/>
                <w:color w:val="404040" w:themeColor="text1" w:themeTint="BF"/>
                <w:lang w:val="en-GB"/>
              </w:rPr>
            </w:pPr>
            <w:r w:rsidRPr="00F213FF">
              <w:rPr>
                <w:rFonts w:cstheme="minorHAnsi"/>
                <w:b/>
                <w:color w:val="404040" w:themeColor="text1" w:themeTint="BF"/>
                <w:lang w:val="en-GB"/>
              </w:rPr>
              <w:t xml:space="preserve">What role do the relevant stakeholder groups play </w:t>
            </w:r>
            <w:r w:rsidR="00D07E4E" w:rsidRPr="00F213FF">
              <w:rPr>
                <w:rFonts w:cstheme="minorHAnsi"/>
                <w:b/>
                <w:color w:val="404040" w:themeColor="text1" w:themeTint="BF"/>
                <w:lang w:val="en-GB"/>
              </w:rPr>
              <w:t xml:space="preserve">when it comes to developing </w:t>
            </w:r>
            <w:r w:rsidRPr="00F213FF">
              <w:rPr>
                <w:rFonts w:cstheme="minorHAnsi"/>
                <w:b/>
                <w:color w:val="404040" w:themeColor="text1" w:themeTint="BF"/>
                <w:lang w:val="en-GB"/>
              </w:rPr>
              <w:t>training standards? How is this influenced by the social partnership?</w:t>
            </w:r>
          </w:p>
        </w:tc>
        <w:tc>
          <w:tcPr>
            <w:tcW w:w="1305" w:type="dxa"/>
          </w:tcPr>
          <w:p w14:paraId="2F5141BC" w14:textId="33CC6869" w:rsidR="000930FB" w:rsidRPr="00F213FF" w:rsidRDefault="00E04C9C" w:rsidP="00CA1FA9">
            <w:pPr>
              <w:jc w:val="center"/>
              <w:rPr>
                <w:rFonts w:cstheme="minorHAnsi"/>
                <w:u w:val="single"/>
                <w:lang w:val="en-GB"/>
              </w:rPr>
            </w:pPr>
            <w:r w:rsidRPr="00F213FF">
              <w:rPr>
                <w:rFonts w:cstheme="minorHAnsi"/>
                <w:kern w:val="2"/>
                <w:lang w:val="en-GB"/>
              </w:rPr>
              <w:br/>
            </w:r>
            <w:sdt>
              <w:sdtPr>
                <w:rPr>
                  <w:rFonts w:cstheme="minorHAnsi"/>
                  <w:kern w:val="2"/>
                  <w:lang w:val="en-GB"/>
                </w:rPr>
                <w:id w:val="1748924587"/>
                <w14:checkbox>
                  <w14:checked w14:val="0"/>
                  <w14:checkedState w14:val="2612" w14:font="MS Gothic"/>
                  <w14:uncheckedState w14:val="2610" w14:font="MS Gothic"/>
                </w14:checkbox>
              </w:sdtPr>
              <w:sdtEndPr/>
              <w:sdtContent>
                <w:r w:rsidRPr="00F213FF">
                  <w:rPr>
                    <w:rFonts w:ascii="Segoe UI Symbol" w:eastAsia="MS Gothic" w:hAnsi="Segoe UI Symbol" w:cs="Segoe UI Symbol"/>
                    <w:kern w:val="2"/>
                    <w:lang w:val="en-GB"/>
                  </w:rPr>
                  <w:t>☐</w:t>
                </w:r>
              </w:sdtContent>
            </w:sdt>
          </w:p>
        </w:tc>
      </w:tr>
      <w:tr w:rsidR="000930FB" w:rsidRPr="00F213FF" w14:paraId="4B2FA05A" w14:textId="77777777" w:rsidTr="00402CBE">
        <w:trPr>
          <w:trHeight w:val="20"/>
        </w:trPr>
        <w:tc>
          <w:tcPr>
            <w:tcW w:w="8039" w:type="dxa"/>
          </w:tcPr>
          <w:p w14:paraId="1F437783" w14:textId="4FE8137B" w:rsidR="00343E84" w:rsidRPr="00F213FF" w:rsidRDefault="00D4086F" w:rsidP="00402CBE">
            <w:pPr>
              <w:rPr>
                <w:rFonts w:cstheme="minorHAnsi"/>
                <w:color w:val="404040" w:themeColor="text1" w:themeTint="BF"/>
                <w:lang w:val="en-GB"/>
              </w:rPr>
            </w:pPr>
            <w:r w:rsidRPr="00F213FF">
              <w:rPr>
                <w:rFonts w:cstheme="minorHAnsi"/>
                <w:color w:val="404040" w:themeColor="text1" w:themeTint="BF"/>
                <w:lang w:val="en-GB"/>
              </w:rPr>
              <w:br/>
            </w:r>
            <w:r w:rsidR="00841E30" w:rsidRPr="00F213FF">
              <w:rPr>
                <w:rFonts w:cstheme="minorHAnsi"/>
                <w:color w:val="404040" w:themeColor="text1" w:themeTint="BF"/>
                <w:lang w:val="en-GB"/>
              </w:rPr>
              <w:t>Group</w:t>
            </w:r>
            <w:r w:rsidR="00343E84" w:rsidRPr="00F213FF">
              <w:rPr>
                <w:rFonts w:cstheme="minorHAnsi"/>
                <w:color w:val="404040" w:themeColor="text1" w:themeTint="BF"/>
                <w:lang w:val="en-GB"/>
              </w:rPr>
              <w:t xml:space="preserve"> </w:t>
            </w:r>
            <w:r w:rsidR="005828D1" w:rsidRPr="00F213FF">
              <w:rPr>
                <w:rFonts w:cstheme="minorHAnsi"/>
                <w:color w:val="404040" w:themeColor="text1" w:themeTint="BF"/>
                <w:lang w:val="en-GB"/>
              </w:rPr>
              <w:t>3:</w:t>
            </w:r>
          </w:p>
          <w:p w14:paraId="2E0E9C48" w14:textId="1FCC790D" w:rsidR="000930FB" w:rsidRPr="00F213FF" w:rsidRDefault="00841E30" w:rsidP="00402CBE">
            <w:pPr>
              <w:rPr>
                <w:rFonts w:cstheme="minorHAnsi"/>
                <w:color w:val="404040" w:themeColor="text1" w:themeTint="BF"/>
                <w:lang w:val="en-GB"/>
              </w:rPr>
            </w:pPr>
            <w:r w:rsidRPr="00F213FF">
              <w:rPr>
                <w:rFonts w:cstheme="minorHAnsi"/>
                <w:b/>
                <w:color w:val="404040" w:themeColor="text1" w:themeTint="BF"/>
                <w:lang w:val="en-GB"/>
              </w:rPr>
              <w:t>How can the cooperation and colla</w:t>
            </w:r>
            <w:r w:rsidR="00D07E4E" w:rsidRPr="00F213FF">
              <w:rPr>
                <w:rFonts w:cstheme="minorHAnsi"/>
                <w:b/>
                <w:color w:val="404040" w:themeColor="text1" w:themeTint="BF"/>
                <w:lang w:val="en-GB"/>
              </w:rPr>
              <w:t>boration of the relevant stakeholder</w:t>
            </w:r>
            <w:r w:rsidRPr="00F213FF">
              <w:rPr>
                <w:rFonts w:cstheme="minorHAnsi"/>
                <w:b/>
                <w:color w:val="404040" w:themeColor="text1" w:themeTint="BF"/>
                <w:lang w:val="en-GB"/>
              </w:rPr>
              <w:t xml:space="preserve"> groups </w:t>
            </w:r>
            <w:r w:rsidR="00D07E4E" w:rsidRPr="00F213FF">
              <w:rPr>
                <w:rFonts w:cstheme="minorHAnsi"/>
                <w:b/>
                <w:color w:val="404040" w:themeColor="text1" w:themeTint="BF"/>
                <w:lang w:val="en-GB"/>
              </w:rPr>
              <w:t xml:space="preserve">in apprenticeship </w:t>
            </w:r>
            <w:r w:rsidRPr="00F213FF">
              <w:rPr>
                <w:rFonts w:cstheme="minorHAnsi"/>
                <w:b/>
                <w:color w:val="404040" w:themeColor="text1" w:themeTint="BF"/>
                <w:lang w:val="en-GB"/>
              </w:rPr>
              <w:t>be strengthened?</w:t>
            </w:r>
          </w:p>
        </w:tc>
        <w:tc>
          <w:tcPr>
            <w:tcW w:w="1305" w:type="dxa"/>
          </w:tcPr>
          <w:p w14:paraId="73C46862" w14:textId="77777777" w:rsidR="00E04C9C" w:rsidRPr="00F213FF" w:rsidRDefault="00D4086F" w:rsidP="00CA1FA9">
            <w:pPr>
              <w:jc w:val="center"/>
              <w:rPr>
                <w:rFonts w:cstheme="minorHAnsi"/>
                <w:kern w:val="2"/>
                <w:lang w:val="en-GB"/>
              </w:rPr>
            </w:pPr>
            <w:r w:rsidRPr="00F213FF">
              <w:rPr>
                <w:rFonts w:cstheme="minorHAnsi"/>
                <w:kern w:val="2"/>
                <w:lang w:val="en-GB"/>
              </w:rPr>
              <w:br/>
            </w:r>
          </w:p>
          <w:p w14:paraId="018E4D14" w14:textId="7F36B2FC" w:rsidR="000930FB" w:rsidRPr="00F213FF" w:rsidRDefault="001249D3" w:rsidP="00CA1FA9">
            <w:pPr>
              <w:jc w:val="center"/>
              <w:rPr>
                <w:rFonts w:cstheme="minorHAnsi"/>
                <w:u w:val="single"/>
              </w:rPr>
            </w:pPr>
            <w:sdt>
              <w:sdtPr>
                <w:rPr>
                  <w:rFonts w:cstheme="minorHAnsi"/>
                  <w:kern w:val="2"/>
                </w:rPr>
                <w:id w:val="-1983919790"/>
                <w14:checkbox>
                  <w14:checked w14:val="0"/>
                  <w14:checkedState w14:val="2612" w14:font="MS Gothic"/>
                  <w14:uncheckedState w14:val="2610" w14:font="MS Gothic"/>
                </w14:checkbox>
              </w:sdtPr>
              <w:sdtEndPr/>
              <w:sdtContent>
                <w:r w:rsidR="00E04C9C" w:rsidRPr="00F213FF">
                  <w:rPr>
                    <w:rFonts w:ascii="Segoe UI Symbol" w:eastAsia="MS Gothic" w:hAnsi="Segoe UI Symbol" w:cs="Segoe UI Symbol"/>
                    <w:kern w:val="2"/>
                  </w:rPr>
                  <w:t>☐</w:t>
                </w:r>
              </w:sdtContent>
            </w:sdt>
          </w:p>
        </w:tc>
      </w:tr>
    </w:tbl>
    <w:p w14:paraId="1842ADE7" w14:textId="77777777" w:rsidR="00F41D64" w:rsidRPr="00F213FF" w:rsidRDefault="00F41D64" w:rsidP="001D2464">
      <w:pPr>
        <w:rPr>
          <w:rFonts w:cstheme="minorHAnsi"/>
          <w:u w:val="single"/>
        </w:rPr>
      </w:pPr>
    </w:p>
    <w:p w14:paraId="7D4ABBE1" w14:textId="5F11E44F" w:rsidR="00E168ED" w:rsidRPr="00F213FF" w:rsidRDefault="004E19DC" w:rsidP="009F036A">
      <w:pPr>
        <w:pStyle w:val="StandardWeb"/>
        <w:rPr>
          <w:rFonts w:asciiTheme="minorHAnsi" w:hAnsiTheme="minorHAnsi" w:cstheme="minorHAnsi"/>
          <w:i/>
          <w:kern w:val="2"/>
          <w:sz w:val="22"/>
          <w:szCs w:val="22"/>
          <w:lang w:val="en-GB"/>
        </w:rPr>
      </w:pPr>
      <w:r w:rsidRPr="00F213FF">
        <w:rPr>
          <w:rFonts w:asciiTheme="minorHAnsi" w:eastAsiaTheme="minorEastAsia" w:hAnsiTheme="minorHAnsi" w:cstheme="minorHAnsi"/>
          <w:b/>
          <w:color w:val="002060"/>
          <w:sz w:val="22"/>
          <w:szCs w:val="22"/>
          <w:u w:val="single"/>
          <w:lang w:val="en-GB"/>
        </w:rPr>
        <w:t>Further agenda</w:t>
      </w:r>
      <w:r w:rsidR="00792E86" w:rsidRPr="00F213FF">
        <w:rPr>
          <w:rFonts w:asciiTheme="minorHAnsi" w:eastAsiaTheme="minorEastAsia" w:hAnsiTheme="minorHAnsi" w:cstheme="minorHAnsi"/>
          <w:b/>
          <w:color w:val="002060"/>
          <w:sz w:val="22"/>
          <w:szCs w:val="22"/>
          <w:u w:val="single"/>
          <w:lang w:val="en-GB"/>
        </w:rPr>
        <w:t xml:space="preserve"> ite</w:t>
      </w:r>
      <w:r w:rsidRPr="00F213FF">
        <w:rPr>
          <w:rFonts w:asciiTheme="minorHAnsi" w:eastAsiaTheme="minorEastAsia" w:hAnsiTheme="minorHAnsi" w:cstheme="minorHAnsi"/>
          <w:b/>
          <w:color w:val="002060"/>
          <w:sz w:val="22"/>
          <w:szCs w:val="22"/>
          <w:u w:val="single"/>
          <w:lang w:val="en-GB"/>
        </w:rPr>
        <w:t>ms:</w:t>
      </w:r>
    </w:p>
    <w:p w14:paraId="61703D4A" w14:textId="31AA4AAE" w:rsidR="00E168ED" w:rsidRPr="00F213FF" w:rsidRDefault="001249D3" w:rsidP="002F765C">
      <w:pPr>
        <w:rPr>
          <w:rFonts w:cstheme="minorHAnsi"/>
          <w:color w:val="404040" w:themeColor="text1" w:themeTint="BF"/>
          <w:lang w:val="en-GB"/>
        </w:rPr>
      </w:pPr>
      <w:sdt>
        <w:sdtPr>
          <w:rPr>
            <w:rFonts w:cstheme="minorHAnsi"/>
            <w:lang w:val="en-GB"/>
          </w:rPr>
          <w:id w:val="-1628314583"/>
          <w14:checkbox>
            <w14:checked w14:val="0"/>
            <w14:checkedState w14:val="2612" w14:font="MS Gothic"/>
            <w14:uncheckedState w14:val="2610" w14:font="MS Gothic"/>
          </w14:checkbox>
        </w:sdtPr>
        <w:sdtEndPr/>
        <w:sdtContent>
          <w:r w:rsidR="00E168ED" w:rsidRPr="00F213FF">
            <w:rPr>
              <w:rFonts w:ascii="Segoe UI Symbol" w:eastAsia="MS Gothic" w:hAnsi="Segoe UI Symbol" w:cs="Segoe UI Symbol"/>
              <w:lang w:val="en-GB"/>
            </w:rPr>
            <w:t>☐</w:t>
          </w:r>
        </w:sdtContent>
      </w:sdt>
      <w:r w:rsidR="00C11EE5" w:rsidRPr="00F213FF">
        <w:rPr>
          <w:rFonts w:cstheme="minorHAnsi"/>
          <w:lang w:val="en-GB"/>
        </w:rPr>
        <w:t xml:space="preserve"> </w:t>
      </w:r>
      <w:r w:rsidR="00B56A9D" w:rsidRPr="00F213FF">
        <w:rPr>
          <w:rFonts w:cstheme="minorHAnsi"/>
          <w:lang w:val="en-GB"/>
        </w:rPr>
        <w:t xml:space="preserve">I will </w:t>
      </w:r>
      <w:r w:rsidR="004E19DC" w:rsidRPr="00F213FF">
        <w:rPr>
          <w:rFonts w:cstheme="minorHAnsi"/>
          <w:lang w:val="en-GB"/>
        </w:rPr>
        <w:t>attend</w:t>
      </w:r>
      <w:r w:rsidR="00792E86" w:rsidRPr="00F213FF">
        <w:rPr>
          <w:rFonts w:cstheme="minorHAnsi"/>
          <w:lang w:val="en-GB"/>
        </w:rPr>
        <w:t xml:space="preserve"> dinner</w:t>
      </w:r>
      <w:r w:rsidR="00B55003" w:rsidRPr="00F213FF">
        <w:rPr>
          <w:rFonts w:cstheme="minorHAnsi"/>
          <w:lang w:val="en-GB"/>
        </w:rPr>
        <w:t xml:space="preserve"> (</w:t>
      </w:r>
      <w:r w:rsidR="00C3657D">
        <w:rPr>
          <w:rFonts w:cstheme="minorHAnsi"/>
          <w:lang w:val="en-GB"/>
        </w:rPr>
        <w:t xml:space="preserve">at my own expense), </w:t>
      </w:r>
      <w:r w:rsidR="004E19DC" w:rsidRPr="00F213FF">
        <w:rPr>
          <w:rFonts w:cstheme="minorHAnsi"/>
          <w:lang w:val="en-GB"/>
        </w:rPr>
        <w:t>3</w:t>
      </w:r>
      <w:r w:rsidR="004E19DC" w:rsidRPr="00F213FF">
        <w:rPr>
          <w:rFonts w:cstheme="minorHAnsi"/>
          <w:vertAlign w:val="superscript"/>
          <w:lang w:val="en-GB"/>
        </w:rPr>
        <w:t>rd</w:t>
      </w:r>
      <w:r w:rsidR="004E19DC" w:rsidRPr="00F213FF">
        <w:rPr>
          <w:rFonts w:cstheme="minorHAnsi"/>
          <w:lang w:val="en-GB"/>
        </w:rPr>
        <w:t xml:space="preserve"> April </w:t>
      </w:r>
      <w:r w:rsidR="00B55003" w:rsidRPr="00F213FF">
        <w:rPr>
          <w:rFonts w:cstheme="minorHAnsi"/>
          <w:lang w:val="en-GB"/>
        </w:rPr>
        <w:t xml:space="preserve">2019, </w:t>
      </w:r>
      <w:r w:rsidR="004E19DC" w:rsidRPr="00F213FF">
        <w:rPr>
          <w:rFonts w:cstheme="minorHAnsi"/>
          <w:lang w:val="en-GB"/>
        </w:rPr>
        <w:t>around 1</w:t>
      </w:r>
      <w:r w:rsidR="00251E72" w:rsidRPr="00F213FF">
        <w:rPr>
          <w:rFonts w:cstheme="minorHAnsi"/>
          <w:lang w:val="en-GB"/>
        </w:rPr>
        <w:t>8:15</w:t>
      </w:r>
      <w:r w:rsidR="00C3657D">
        <w:rPr>
          <w:rFonts w:cstheme="minorHAnsi"/>
          <w:lang w:val="en-GB"/>
        </w:rPr>
        <w:t xml:space="preserve"> am</w:t>
      </w:r>
      <w:r w:rsidR="00C11EE5" w:rsidRPr="00F213FF">
        <w:rPr>
          <w:rFonts w:cstheme="minorHAnsi"/>
          <w:lang w:val="en-GB"/>
        </w:rPr>
        <w:t>.</w:t>
      </w:r>
    </w:p>
    <w:p w14:paraId="0C6E2BF7" w14:textId="77777777" w:rsidR="00251E72" w:rsidRPr="00F213FF" w:rsidRDefault="00251E72" w:rsidP="002F765C">
      <w:pPr>
        <w:rPr>
          <w:rFonts w:cstheme="minorHAnsi"/>
          <w:color w:val="404040" w:themeColor="text1" w:themeTint="BF"/>
          <w:lang w:val="en-GB"/>
        </w:rPr>
      </w:pPr>
    </w:p>
    <w:p w14:paraId="0DB0542C" w14:textId="68C5EEFC" w:rsidR="00343E84" w:rsidRPr="00F213FF" w:rsidRDefault="00B56A9D" w:rsidP="002F765C">
      <w:pPr>
        <w:rPr>
          <w:rFonts w:cstheme="minorHAnsi"/>
          <w:color w:val="404040" w:themeColor="text1" w:themeTint="BF"/>
          <w:lang w:val="en-GB"/>
        </w:rPr>
      </w:pPr>
      <w:r w:rsidRPr="00F213FF">
        <w:rPr>
          <w:rFonts w:cstheme="minorHAnsi"/>
          <w:color w:val="404040" w:themeColor="text1" w:themeTint="BF"/>
          <w:lang w:val="en-GB"/>
        </w:rPr>
        <w:t>Kind regards</w:t>
      </w:r>
    </w:p>
    <w:p w14:paraId="152A9D3A" w14:textId="3DAE31F0" w:rsidR="00B56A9D" w:rsidRPr="00F213FF" w:rsidRDefault="00B56A9D" w:rsidP="002F765C">
      <w:pPr>
        <w:rPr>
          <w:rFonts w:cstheme="minorHAnsi"/>
          <w:color w:val="404040" w:themeColor="text1" w:themeTint="BF"/>
          <w:lang w:val="en-GB"/>
        </w:rPr>
      </w:pPr>
      <w:r w:rsidRPr="00F213FF">
        <w:rPr>
          <w:rFonts w:cstheme="minorHAnsi"/>
          <w:color w:val="404040" w:themeColor="text1" w:themeTint="BF"/>
          <w:lang w:val="en-GB"/>
        </w:rPr>
        <w:t>Your event team</w:t>
      </w:r>
    </w:p>
    <w:p w14:paraId="5EBE975B" w14:textId="6C7C508B" w:rsidR="00251E72" w:rsidRPr="00F213FF" w:rsidRDefault="00251E72" w:rsidP="002F765C">
      <w:pPr>
        <w:rPr>
          <w:rFonts w:cstheme="minorHAnsi"/>
          <w:color w:val="404040" w:themeColor="text1" w:themeTint="BF"/>
          <w:lang w:val="en-GB"/>
        </w:rPr>
      </w:pPr>
    </w:p>
    <w:p w14:paraId="6AEB4B97" w14:textId="77777777" w:rsidR="00AB2E2E" w:rsidRPr="00AB2E2E" w:rsidRDefault="00AB2E2E" w:rsidP="00AB2E2E">
      <w:pPr>
        <w:rPr>
          <w:rFonts w:cstheme="minorHAnsi"/>
          <w:lang w:val="en-GB"/>
        </w:rPr>
      </w:pPr>
      <w:r w:rsidRPr="00AB2E2E">
        <w:rPr>
          <w:rFonts w:ascii="Arial" w:hAnsi="Arial"/>
          <w:b/>
          <w:i/>
          <w:color w:val="002060"/>
          <w:sz w:val="20"/>
          <w:szCs w:val="20"/>
          <w:lang w:val="en-GB"/>
        </w:rPr>
        <w:t>* You consent to the processing of the following data:</w:t>
      </w:r>
      <w:r w:rsidRPr="00AB2E2E">
        <w:rPr>
          <w:rFonts w:ascii="Arial" w:hAnsi="Arial"/>
          <w:b/>
          <w:i/>
          <w:color w:val="002060"/>
          <w:sz w:val="20"/>
          <w:szCs w:val="20"/>
          <w:u w:val="single"/>
          <w:lang w:val="en-GB"/>
        </w:rPr>
        <w:br/>
      </w:r>
      <w:r w:rsidRPr="00AB2E2E">
        <w:rPr>
          <w:rFonts w:ascii="Arial" w:hAnsi="Arial"/>
          <w:b/>
          <w:color w:val="002060"/>
          <w:u w:val="single"/>
          <w:lang w:val="en-GB"/>
        </w:rPr>
        <w:br/>
      </w:r>
      <w:r w:rsidRPr="00AB2E2E">
        <w:rPr>
          <w:rFonts w:ascii="Arial" w:hAnsi="Arial"/>
          <w:b/>
          <w:color w:val="404040" w:themeColor="text1" w:themeTint="BF"/>
          <w:sz w:val="18"/>
          <w:szCs w:val="18"/>
          <w:lang w:val="en-GB"/>
        </w:rPr>
        <w:t>List of participants</w:t>
      </w:r>
    </w:p>
    <w:p w14:paraId="5FBFDC4F" w14:textId="2C42C26F" w:rsidR="00AB2E2E" w:rsidRDefault="00AB2E2E" w:rsidP="00AB2E2E">
      <w:pPr>
        <w:rPr>
          <w:rFonts w:ascii="Arial" w:hAnsi="Arial"/>
          <w:color w:val="404040" w:themeColor="text1" w:themeTint="BF"/>
          <w:sz w:val="18"/>
          <w:szCs w:val="18"/>
          <w:lang w:val="en-GB"/>
        </w:rPr>
      </w:pPr>
      <w:r w:rsidRPr="00AB2E2E">
        <w:rPr>
          <w:rFonts w:ascii="Arial" w:hAnsi="Arial"/>
          <w:color w:val="404040" w:themeColor="text1" w:themeTint="BF"/>
          <w:sz w:val="18"/>
          <w:szCs w:val="18"/>
          <w:lang w:val="en-GB"/>
        </w:rPr>
        <w:t>In order to facilitate networking and the exchange of expertise, the event documents “</w:t>
      </w:r>
      <w:r w:rsidR="00F213FF">
        <w:rPr>
          <w:rFonts w:ascii="Arial" w:hAnsi="Arial"/>
          <w:color w:val="404040" w:themeColor="text1" w:themeTint="BF"/>
          <w:sz w:val="18"/>
          <w:szCs w:val="18"/>
          <w:lang w:val="en-GB"/>
        </w:rPr>
        <w:t>Qualifications standards – State and Social Partners’ Cooperation in Apprenticeship: Which Screenplays”</w:t>
      </w:r>
      <w:r w:rsidRPr="00AB2E2E">
        <w:rPr>
          <w:rFonts w:ascii="Arial" w:hAnsi="Arial"/>
          <w:color w:val="404040" w:themeColor="text1" w:themeTint="BF"/>
          <w:sz w:val="18"/>
          <w:szCs w:val="18"/>
          <w:lang w:val="en-GB"/>
        </w:rPr>
        <w:t xml:space="preserve"> include lists of participants comprising the following information: Title, forename, surname, company/organisation, location.</w:t>
      </w:r>
    </w:p>
    <w:p w14:paraId="33BA84C8" w14:textId="1B878D64" w:rsidR="00251E72" w:rsidRDefault="00251E72" w:rsidP="00AB2E2E">
      <w:pPr>
        <w:rPr>
          <w:rFonts w:ascii="Arial" w:hAnsi="Arial"/>
          <w:color w:val="404040" w:themeColor="text1" w:themeTint="BF"/>
          <w:sz w:val="18"/>
          <w:szCs w:val="18"/>
          <w:lang w:val="en-GB"/>
        </w:rPr>
      </w:pPr>
    </w:p>
    <w:p w14:paraId="3A4808CD" w14:textId="77777777" w:rsidR="00251E72" w:rsidRPr="00AB2E2E" w:rsidRDefault="00251E72" w:rsidP="00AB2E2E">
      <w:pPr>
        <w:rPr>
          <w:rFonts w:ascii="Arial" w:hAnsi="Arial" w:cs="Arial"/>
          <w:color w:val="404040" w:themeColor="text1" w:themeTint="BF"/>
          <w:sz w:val="18"/>
          <w:szCs w:val="18"/>
          <w:lang w:val="en-GB"/>
        </w:rPr>
      </w:pPr>
    </w:p>
    <w:p w14:paraId="5E73B7A9" w14:textId="77777777" w:rsidR="00AB2E2E" w:rsidRPr="00AB2E2E" w:rsidRDefault="00AB2E2E" w:rsidP="00AB2E2E">
      <w:pPr>
        <w:rPr>
          <w:rFonts w:ascii="Arial" w:hAnsi="Arial" w:cs="Arial"/>
          <w:color w:val="404040" w:themeColor="text1" w:themeTint="BF"/>
          <w:sz w:val="18"/>
          <w:szCs w:val="18"/>
          <w:lang w:val="en-GB"/>
        </w:rPr>
      </w:pPr>
      <w:r w:rsidRPr="00AB2E2E">
        <w:rPr>
          <w:rFonts w:ascii="Arial" w:hAnsi="Arial"/>
          <w:color w:val="404040" w:themeColor="text1" w:themeTint="BF"/>
          <w:sz w:val="18"/>
          <w:szCs w:val="18"/>
          <w:lang w:val="en-GB"/>
        </w:rPr>
        <w:t xml:space="preserve">I consent to the publication of my aforementioned personal data on the list of participants. </w:t>
      </w:r>
    </w:p>
    <w:p w14:paraId="1859BCFE" w14:textId="090C26F7" w:rsidR="00AB2E2E" w:rsidRPr="00D07E4E" w:rsidRDefault="001249D3" w:rsidP="00AB2E2E">
      <w:pPr>
        <w:rPr>
          <w:rFonts w:ascii="Arial" w:hAnsi="Arial" w:cs="Arial"/>
          <w:sz w:val="18"/>
          <w:szCs w:val="18"/>
          <w:lang w:val="en-GB"/>
        </w:rPr>
      </w:pPr>
      <w:sdt>
        <w:sdtPr>
          <w:rPr>
            <w:rFonts w:ascii="Arial" w:hAnsi="Arial" w:cs="Arial"/>
            <w:kern w:val="2"/>
            <w:sz w:val="18"/>
            <w:szCs w:val="18"/>
            <w:lang w:val="en-GB"/>
          </w:rPr>
          <w:id w:val="82116625"/>
          <w14:checkbox>
            <w14:checked w14:val="0"/>
            <w14:checkedState w14:val="2612" w14:font="MS Gothic"/>
            <w14:uncheckedState w14:val="2610" w14:font="MS Gothic"/>
          </w14:checkbox>
        </w:sdtPr>
        <w:sdtEndPr/>
        <w:sdtContent>
          <w:r w:rsidR="00AB2E2E" w:rsidRPr="00D07E4E">
            <w:rPr>
              <w:rFonts w:ascii="MS Gothic" w:eastAsia="MS Gothic" w:hAnsi="MS Gothic" w:cs="Arial" w:hint="eastAsia"/>
              <w:kern w:val="2"/>
              <w:sz w:val="18"/>
              <w:szCs w:val="18"/>
              <w:lang w:val="en-GB"/>
            </w:rPr>
            <w:t>☐</w:t>
          </w:r>
        </w:sdtContent>
      </w:sdt>
      <w:r w:rsidR="00AB2E2E" w:rsidRPr="00D07E4E">
        <w:rPr>
          <w:rFonts w:ascii="Arial" w:hAnsi="Arial"/>
          <w:sz w:val="18"/>
          <w:szCs w:val="18"/>
          <w:lang w:val="en-GB"/>
        </w:rPr>
        <w:t xml:space="preserve"> yes                           </w:t>
      </w:r>
      <w:sdt>
        <w:sdtPr>
          <w:rPr>
            <w:rFonts w:ascii="Arial" w:hAnsi="Arial" w:cs="Arial"/>
            <w:kern w:val="2"/>
            <w:sz w:val="18"/>
            <w:szCs w:val="18"/>
            <w:lang w:val="en-GB"/>
          </w:rPr>
          <w:id w:val="-732702182"/>
          <w14:checkbox>
            <w14:checked w14:val="0"/>
            <w14:checkedState w14:val="2612" w14:font="MS Gothic"/>
            <w14:uncheckedState w14:val="2610" w14:font="MS Gothic"/>
          </w14:checkbox>
        </w:sdtPr>
        <w:sdtEndPr/>
        <w:sdtContent>
          <w:r w:rsidR="00AB2E2E" w:rsidRPr="00D07E4E">
            <w:rPr>
              <w:rFonts w:ascii="Segoe UI Symbol" w:eastAsia="MS Gothic" w:hAnsi="Segoe UI Symbol" w:cs="Segoe UI Symbol"/>
              <w:kern w:val="2"/>
              <w:sz w:val="18"/>
              <w:szCs w:val="18"/>
              <w:lang w:val="en-GB"/>
            </w:rPr>
            <w:t>☐</w:t>
          </w:r>
        </w:sdtContent>
      </w:sdt>
      <w:r w:rsidR="00AB2E2E" w:rsidRPr="00D07E4E">
        <w:rPr>
          <w:rFonts w:ascii="Arial" w:hAnsi="Arial"/>
          <w:sz w:val="18"/>
          <w:szCs w:val="18"/>
          <w:lang w:val="en-GB"/>
        </w:rPr>
        <w:t xml:space="preserve"> no</w:t>
      </w:r>
    </w:p>
    <w:p w14:paraId="45B413A5" w14:textId="77777777" w:rsidR="00AB2E2E" w:rsidRPr="00D07E4E" w:rsidRDefault="00AB2E2E" w:rsidP="00AB2E2E">
      <w:pPr>
        <w:rPr>
          <w:rFonts w:ascii="Arial" w:hAnsi="Arial" w:cs="Arial"/>
          <w:b/>
          <w:color w:val="404040" w:themeColor="text1" w:themeTint="BF"/>
          <w:sz w:val="18"/>
          <w:szCs w:val="18"/>
          <w:lang w:val="en-GB"/>
        </w:rPr>
      </w:pPr>
      <w:r w:rsidRPr="00D07E4E">
        <w:rPr>
          <w:rFonts w:ascii="Arial" w:hAnsi="Arial"/>
          <w:b/>
          <w:color w:val="404040" w:themeColor="text1" w:themeTint="BF"/>
          <w:sz w:val="18"/>
          <w:szCs w:val="18"/>
          <w:lang w:val="en-GB"/>
        </w:rPr>
        <w:br/>
      </w:r>
    </w:p>
    <w:p w14:paraId="286283B3" w14:textId="77777777" w:rsidR="00AB2E2E" w:rsidRPr="00AB2E2E" w:rsidRDefault="00AB2E2E" w:rsidP="00AB2E2E">
      <w:pPr>
        <w:rPr>
          <w:rFonts w:ascii="Arial" w:hAnsi="Arial" w:cs="Arial"/>
          <w:sz w:val="18"/>
          <w:szCs w:val="18"/>
          <w:lang w:val="en-GB"/>
        </w:rPr>
      </w:pPr>
      <w:r w:rsidRPr="00AB2E2E">
        <w:rPr>
          <w:rFonts w:ascii="Arial" w:hAnsi="Arial"/>
          <w:b/>
          <w:color w:val="404040" w:themeColor="text1" w:themeTint="BF"/>
          <w:sz w:val="18"/>
          <w:szCs w:val="18"/>
          <w:lang w:val="en-GB"/>
        </w:rPr>
        <w:t>Invitation to follow-up events</w:t>
      </w:r>
    </w:p>
    <w:p w14:paraId="66632CF0" w14:textId="77777777" w:rsidR="00AB2E2E" w:rsidRPr="00AB2E2E" w:rsidRDefault="00AB2E2E" w:rsidP="00AB2E2E">
      <w:pPr>
        <w:rPr>
          <w:rFonts w:ascii="Arial" w:hAnsi="Arial" w:cs="Arial"/>
          <w:color w:val="404040" w:themeColor="text1" w:themeTint="BF"/>
          <w:sz w:val="18"/>
          <w:szCs w:val="18"/>
          <w:lang w:val="en-GB"/>
        </w:rPr>
      </w:pPr>
      <w:r w:rsidRPr="00AB2E2E">
        <w:rPr>
          <w:rFonts w:ascii="Arial" w:hAnsi="Arial"/>
          <w:color w:val="404040" w:themeColor="text1" w:themeTint="BF"/>
          <w:sz w:val="18"/>
          <w:szCs w:val="18"/>
          <w:lang w:val="en-GB"/>
        </w:rPr>
        <w:t>After the event has been organised, the data you provided on the form will be erased. If you wish to receive information regarding follow-up events or other events of the BIBB, we need your consent to store your personal data (title, forename, surname, email address, company/organisation) for this purpose.</w:t>
      </w:r>
    </w:p>
    <w:p w14:paraId="05BFD4E6" w14:textId="77777777" w:rsidR="00AB2E2E" w:rsidRPr="00AB2E2E" w:rsidRDefault="00AB2E2E" w:rsidP="00AB2E2E">
      <w:pPr>
        <w:rPr>
          <w:rFonts w:ascii="Arial" w:hAnsi="Arial" w:cs="Arial"/>
          <w:color w:val="404040" w:themeColor="text1" w:themeTint="BF"/>
          <w:sz w:val="18"/>
          <w:szCs w:val="18"/>
          <w:lang w:val="en-GB"/>
        </w:rPr>
      </w:pPr>
      <w:r w:rsidRPr="00AB2E2E">
        <w:rPr>
          <w:rFonts w:ascii="Arial" w:hAnsi="Arial"/>
          <w:color w:val="404040" w:themeColor="text1" w:themeTint="BF"/>
          <w:sz w:val="18"/>
          <w:szCs w:val="18"/>
          <w:lang w:val="en-GB"/>
        </w:rPr>
        <w:t>I consent to my aforementioned personal data being stored and processed for informational purposes regarding further BIBB events.</w:t>
      </w:r>
    </w:p>
    <w:p w14:paraId="2B5729A3" w14:textId="77777777" w:rsidR="00AB2E2E" w:rsidRPr="00AB2E2E" w:rsidRDefault="001249D3" w:rsidP="00AB2E2E">
      <w:pPr>
        <w:rPr>
          <w:rFonts w:ascii="Arial" w:hAnsi="Arial" w:cs="Arial"/>
          <w:b/>
          <w:color w:val="404040" w:themeColor="text1" w:themeTint="BF"/>
          <w:sz w:val="18"/>
          <w:szCs w:val="18"/>
          <w:lang w:val="en-GB"/>
        </w:rPr>
      </w:pPr>
      <w:sdt>
        <w:sdtPr>
          <w:rPr>
            <w:rFonts w:ascii="Arial" w:hAnsi="Arial" w:cs="Arial"/>
            <w:color w:val="404040" w:themeColor="text1" w:themeTint="BF"/>
            <w:sz w:val="18"/>
            <w:szCs w:val="18"/>
            <w:lang w:val="en-GB"/>
          </w:rPr>
          <w:id w:val="-2090221803"/>
          <w14:checkbox>
            <w14:checked w14:val="0"/>
            <w14:checkedState w14:val="2612" w14:font="MS Gothic"/>
            <w14:uncheckedState w14:val="2610" w14:font="MS Gothic"/>
          </w14:checkbox>
        </w:sdtPr>
        <w:sdtEndPr/>
        <w:sdtContent>
          <w:r w:rsidR="00AB2E2E" w:rsidRPr="00AB2E2E">
            <w:rPr>
              <w:rFonts w:ascii="Segoe UI Symbol" w:hAnsi="Segoe UI Symbol" w:cs="Segoe UI Symbol"/>
              <w:color w:val="404040" w:themeColor="text1" w:themeTint="BF"/>
              <w:sz w:val="18"/>
              <w:szCs w:val="18"/>
              <w:lang w:val="en-GB"/>
            </w:rPr>
            <w:t>☐</w:t>
          </w:r>
        </w:sdtContent>
      </w:sdt>
      <w:r w:rsidR="00AB2E2E" w:rsidRPr="00AB2E2E">
        <w:rPr>
          <w:rFonts w:ascii="Arial" w:hAnsi="Arial"/>
          <w:color w:val="404040" w:themeColor="text1" w:themeTint="BF"/>
          <w:sz w:val="18"/>
          <w:szCs w:val="18"/>
          <w:lang w:val="en-GB"/>
        </w:rPr>
        <w:t xml:space="preserve"> yes                           </w:t>
      </w:r>
      <w:sdt>
        <w:sdtPr>
          <w:rPr>
            <w:rFonts w:ascii="Arial" w:hAnsi="Arial" w:cs="Arial"/>
            <w:color w:val="404040" w:themeColor="text1" w:themeTint="BF"/>
            <w:sz w:val="18"/>
            <w:szCs w:val="18"/>
            <w:lang w:val="en-GB"/>
          </w:rPr>
          <w:id w:val="-94557020"/>
          <w14:checkbox>
            <w14:checked w14:val="0"/>
            <w14:checkedState w14:val="2612" w14:font="MS Gothic"/>
            <w14:uncheckedState w14:val="2610" w14:font="MS Gothic"/>
          </w14:checkbox>
        </w:sdtPr>
        <w:sdtEndPr/>
        <w:sdtContent>
          <w:r w:rsidR="00AB2E2E" w:rsidRPr="00AB2E2E">
            <w:rPr>
              <w:rFonts w:ascii="Segoe UI Symbol" w:hAnsi="Segoe UI Symbol" w:cs="Segoe UI Symbol"/>
              <w:color w:val="404040" w:themeColor="text1" w:themeTint="BF"/>
              <w:sz w:val="18"/>
              <w:szCs w:val="18"/>
              <w:lang w:val="en-GB"/>
            </w:rPr>
            <w:t>☐</w:t>
          </w:r>
        </w:sdtContent>
      </w:sdt>
      <w:r w:rsidR="00AB2E2E" w:rsidRPr="00AB2E2E">
        <w:rPr>
          <w:rFonts w:ascii="Arial" w:hAnsi="Arial"/>
          <w:color w:val="404040" w:themeColor="text1" w:themeTint="BF"/>
          <w:sz w:val="18"/>
          <w:szCs w:val="18"/>
          <w:lang w:val="en-GB"/>
        </w:rPr>
        <w:t xml:space="preserve"> no</w:t>
      </w:r>
      <w:r w:rsidR="00AB2E2E" w:rsidRPr="00AB2E2E">
        <w:rPr>
          <w:lang w:val="en-GB"/>
        </w:rPr>
        <w:br/>
      </w:r>
      <w:r w:rsidR="00AB2E2E" w:rsidRPr="00AB2E2E">
        <w:rPr>
          <w:lang w:val="en-GB"/>
        </w:rPr>
        <w:br/>
      </w:r>
    </w:p>
    <w:p w14:paraId="49E520E4" w14:textId="77777777" w:rsidR="00AB2E2E" w:rsidRPr="00AB2E2E" w:rsidRDefault="00AB2E2E" w:rsidP="00AB2E2E">
      <w:pPr>
        <w:rPr>
          <w:u w:val="single"/>
          <w:lang w:val="en-GB"/>
        </w:rPr>
      </w:pPr>
      <w:r w:rsidRPr="00AB2E2E">
        <w:rPr>
          <w:rFonts w:ascii="Arial" w:hAnsi="Arial"/>
          <w:b/>
          <w:color w:val="404040" w:themeColor="text1" w:themeTint="BF"/>
          <w:sz w:val="18"/>
          <w:szCs w:val="18"/>
          <w:lang w:val="en-GB"/>
        </w:rPr>
        <w:t>Photographs and film recordings</w:t>
      </w:r>
    </w:p>
    <w:p w14:paraId="762B9A06" w14:textId="77777777" w:rsidR="00AB2E2E" w:rsidRPr="00AB2E2E" w:rsidRDefault="00AB2E2E" w:rsidP="00AB2E2E">
      <w:pPr>
        <w:rPr>
          <w:rFonts w:ascii="Arial" w:hAnsi="Arial" w:cs="Arial"/>
          <w:color w:val="404040" w:themeColor="text1" w:themeTint="BF"/>
          <w:sz w:val="18"/>
          <w:szCs w:val="18"/>
          <w:lang w:val="en-GB"/>
        </w:rPr>
      </w:pPr>
      <w:r w:rsidRPr="00AB2E2E">
        <w:rPr>
          <w:rFonts w:ascii="Arial" w:hAnsi="Arial"/>
          <w:color w:val="404040" w:themeColor="text1" w:themeTint="BF"/>
          <w:sz w:val="18"/>
          <w:szCs w:val="18"/>
          <w:lang w:val="en-GB"/>
        </w:rPr>
        <w:t xml:space="preserve">I understand that the Federal Institute for Vocational Education and Training (BIBB) may take recordings (photographs/films) of me during the event (name, data) for the purpose of documentation and hereby provide my consent to this. These recordings may also be published as part of the public relations work of the event organisers (print, online and social media, possibly press photographs). It is possible that I may be identifiable as an individual.   </w:t>
      </w:r>
    </w:p>
    <w:p w14:paraId="01C0D829" w14:textId="77777777" w:rsidR="00AB2E2E" w:rsidRPr="00AB2E2E" w:rsidRDefault="00AB2E2E" w:rsidP="00AB2E2E">
      <w:pPr>
        <w:rPr>
          <w:rFonts w:ascii="Arial" w:hAnsi="Arial" w:cs="Arial"/>
          <w:color w:val="404040" w:themeColor="text1" w:themeTint="BF"/>
          <w:sz w:val="18"/>
          <w:szCs w:val="18"/>
          <w:lang w:val="en-GB"/>
        </w:rPr>
      </w:pPr>
      <w:r w:rsidRPr="00AB2E2E">
        <w:rPr>
          <w:rFonts w:ascii="Arial" w:hAnsi="Arial"/>
          <w:color w:val="404040" w:themeColor="text1" w:themeTint="BF"/>
          <w:sz w:val="18"/>
          <w:szCs w:val="18"/>
          <w:lang w:val="en-GB"/>
        </w:rPr>
        <w:t xml:space="preserve">The recordings will be erased as soon as they are no longer required for the above purposes. We ensure that data are erased by regularly checking the databases. </w:t>
      </w:r>
      <w:r w:rsidRPr="00AB2E2E">
        <w:rPr>
          <w:rFonts w:ascii="Arial" w:hAnsi="Arial"/>
          <w:color w:val="404040" w:themeColor="text1" w:themeTint="BF"/>
          <w:sz w:val="18"/>
          <w:szCs w:val="18"/>
          <w:lang w:val="en-GB"/>
        </w:rPr>
        <w:br/>
      </w:r>
      <w:r w:rsidRPr="00AB2E2E">
        <w:rPr>
          <w:rFonts w:ascii="Arial" w:hAnsi="Arial"/>
          <w:color w:val="404040" w:themeColor="text1" w:themeTint="BF"/>
          <w:sz w:val="18"/>
          <w:szCs w:val="18"/>
          <w:lang w:val="en-GB"/>
        </w:rPr>
        <w:br/>
        <w:t xml:space="preserve">I am aware that image and sound recordings are accessible online worldwide once they have been published and, particularly, that they can be found using search engines, that further use and/or modification by third parties cannot be excluded, and that, in some circumstances, complete erasure is not possible on the internet. </w:t>
      </w:r>
    </w:p>
    <w:p w14:paraId="5E3159A9" w14:textId="77777777" w:rsidR="00AB2E2E" w:rsidRPr="00AB2E2E" w:rsidRDefault="00AB2E2E" w:rsidP="00AB2E2E">
      <w:pPr>
        <w:rPr>
          <w:rFonts w:ascii="Arial" w:hAnsi="Arial" w:cs="Arial"/>
          <w:color w:val="404040" w:themeColor="text1" w:themeTint="BF"/>
          <w:sz w:val="18"/>
          <w:szCs w:val="18"/>
          <w:lang w:val="en-GB"/>
        </w:rPr>
      </w:pPr>
      <w:r w:rsidRPr="00AB2E2E">
        <w:rPr>
          <w:rFonts w:ascii="Arial" w:hAnsi="Arial"/>
          <w:color w:val="404040" w:themeColor="text1" w:themeTint="BF"/>
          <w:sz w:val="18"/>
          <w:szCs w:val="18"/>
          <w:lang w:val="en-GB"/>
        </w:rPr>
        <w:t>I hereby consent to the processing of the recordings of my person to the extent specified above.</w:t>
      </w:r>
    </w:p>
    <w:p w14:paraId="26498E27" w14:textId="77777777" w:rsidR="00AB2E2E" w:rsidRPr="00AB2E2E" w:rsidRDefault="001249D3" w:rsidP="00AB2E2E">
      <w:pPr>
        <w:rPr>
          <w:rFonts w:ascii="Arial" w:hAnsi="Arial" w:cs="Arial"/>
          <w:color w:val="404040" w:themeColor="text1" w:themeTint="BF"/>
          <w:sz w:val="18"/>
          <w:szCs w:val="18"/>
          <w:lang w:val="en-GB"/>
        </w:rPr>
      </w:pPr>
      <w:sdt>
        <w:sdtPr>
          <w:rPr>
            <w:rFonts w:ascii="Arial" w:hAnsi="Arial" w:cs="Arial"/>
            <w:color w:val="404040" w:themeColor="text1" w:themeTint="BF"/>
            <w:sz w:val="18"/>
            <w:szCs w:val="18"/>
            <w:lang w:val="en-GB"/>
          </w:rPr>
          <w:id w:val="-619530051"/>
          <w14:checkbox>
            <w14:checked w14:val="0"/>
            <w14:checkedState w14:val="2612" w14:font="MS Gothic"/>
            <w14:uncheckedState w14:val="2610" w14:font="MS Gothic"/>
          </w14:checkbox>
        </w:sdtPr>
        <w:sdtEndPr/>
        <w:sdtContent>
          <w:r w:rsidR="00AB2E2E" w:rsidRPr="00AB2E2E">
            <w:rPr>
              <w:rFonts w:ascii="Segoe UI Symbol" w:hAnsi="Segoe UI Symbol" w:cs="Segoe UI Symbol"/>
              <w:color w:val="404040" w:themeColor="text1" w:themeTint="BF"/>
              <w:sz w:val="18"/>
              <w:szCs w:val="18"/>
              <w:lang w:val="en-GB"/>
            </w:rPr>
            <w:t>☐</w:t>
          </w:r>
        </w:sdtContent>
      </w:sdt>
      <w:r w:rsidR="00AB2E2E" w:rsidRPr="00AB2E2E">
        <w:rPr>
          <w:rFonts w:ascii="Arial" w:hAnsi="Arial"/>
          <w:color w:val="404040" w:themeColor="text1" w:themeTint="BF"/>
          <w:sz w:val="18"/>
          <w:szCs w:val="18"/>
          <w:lang w:val="en-GB"/>
        </w:rPr>
        <w:t xml:space="preserve"> yes                           </w:t>
      </w:r>
      <w:sdt>
        <w:sdtPr>
          <w:rPr>
            <w:rFonts w:ascii="Arial" w:hAnsi="Arial" w:cs="Arial"/>
            <w:color w:val="404040" w:themeColor="text1" w:themeTint="BF"/>
            <w:sz w:val="18"/>
            <w:szCs w:val="18"/>
            <w:lang w:val="en-GB"/>
          </w:rPr>
          <w:id w:val="2103835247"/>
          <w14:checkbox>
            <w14:checked w14:val="0"/>
            <w14:checkedState w14:val="2612" w14:font="MS Gothic"/>
            <w14:uncheckedState w14:val="2610" w14:font="MS Gothic"/>
          </w14:checkbox>
        </w:sdtPr>
        <w:sdtEndPr/>
        <w:sdtContent>
          <w:r w:rsidR="00AB2E2E" w:rsidRPr="00AB2E2E">
            <w:rPr>
              <w:rFonts w:ascii="Segoe UI Symbol" w:hAnsi="Segoe UI Symbol" w:cs="Segoe UI Symbol"/>
              <w:color w:val="404040" w:themeColor="text1" w:themeTint="BF"/>
              <w:sz w:val="18"/>
              <w:szCs w:val="18"/>
              <w:lang w:val="en-GB"/>
            </w:rPr>
            <w:t>☐</w:t>
          </w:r>
        </w:sdtContent>
      </w:sdt>
      <w:r w:rsidR="00AB2E2E" w:rsidRPr="00AB2E2E">
        <w:rPr>
          <w:rFonts w:ascii="Arial" w:hAnsi="Arial"/>
          <w:color w:val="404040" w:themeColor="text1" w:themeTint="BF"/>
          <w:sz w:val="18"/>
          <w:szCs w:val="18"/>
          <w:lang w:val="en-GB"/>
        </w:rPr>
        <w:t xml:space="preserve"> no</w:t>
      </w:r>
      <w:r w:rsidR="00AB2E2E" w:rsidRPr="00AB2E2E">
        <w:rPr>
          <w:rFonts w:ascii="Arial" w:hAnsi="Arial"/>
          <w:color w:val="404040" w:themeColor="text1" w:themeTint="BF"/>
          <w:sz w:val="18"/>
          <w:szCs w:val="18"/>
          <w:lang w:val="en-GB"/>
        </w:rPr>
        <w:br/>
      </w:r>
    </w:p>
    <w:p w14:paraId="6EDF2BE8" w14:textId="77777777" w:rsidR="00AB2E2E" w:rsidRPr="00AB2E2E" w:rsidRDefault="00AB2E2E" w:rsidP="00AB2E2E">
      <w:pPr>
        <w:pBdr>
          <w:top w:val="single" w:sz="4" w:space="1" w:color="auto"/>
          <w:left w:val="single" w:sz="4" w:space="4" w:color="auto"/>
          <w:bottom w:val="single" w:sz="4" w:space="19" w:color="auto"/>
          <w:right w:val="single" w:sz="4" w:space="4" w:color="auto"/>
        </w:pBdr>
        <w:rPr>
          <w:rFonts w:ascii="Arial" w:hAnsi="Arial" w:cs="Arial"/>
          <w:color w:val="404040" w:themeColor="text1" w:themeTint="BF"/>
          <w:sz w:val="18"/>
          <w:szCs w:val="18"/>
          <w:lang w:val="en-GB"/>
        </w:rPr>
      </w:pPr>
      <w:r w:rsidRPr="00AB2E2E">
        <w:rPr>
          <w:rFonts w:ascii="Arial" w:hAnsi="Arial"/>
          <w:color w:val="404040" w:themeColor="text1" w:themeTint="BF"/>
          <w:sz w:val="18"/>
          <w:szCs w:val="18"/>
          <w:lang w:val="en-GB"/>
        </w:rPr>
        <w:br/>
      </w:r>
      <w:r w:rsidRPr="00AB2E2E">
        <w:rPr>
          <w:rFonts w:ascii="Arial" w:hAnsi="Arial"/>
          <w:b/>
          <w:color w:val="404040" w:themeColor="text1" w:themeTint="BF"/>
          <w:sz w:val="18"/>
          <w:szCs w:val="18"/>
          <w:lang w:val="en-GB"/>
        </w:rPr>
        <w:t>Please note:</w:t>
      </w:r>
    </w:p>
    <w:p w14:paraId="02A456E6" w14:textId="1A83ACC2" w:rsidR="00AB2E2E" w:rsidRPr="00251E72" w:rsidRDefault="00AB2E2E" w:rsidP="00AB2E2E">
      <w:pPr>
        <w:pBdr>
          <w:top w:val="single" w:sz="4" w:space="1" w:color="auto"/>
          <w:left w:val="single" w:sz="4" w:space="4" w:color="auto"/>
          <w:bottom w:val="single" w:sz="4" w:space="19" w:color="auto"/>
          <w:right w:val="single" w:sz="4" w:space="4" w:color="auto"/>
        </w:pBdr>
        <w:rPr>
          <w:rFonts w:ascii="Arial" w:hAnsi="Arial" w:cs="Arial"/>
          <w:color w:val="404040" w:themeColor="text1" w:themeTint="BF"/>
          <w:sz w:val="18"/>
          <w:szCs w:val="18"/>
          <w:lang w:val="en-GB"/>
        </w:rPr>
      </w:pPr>
      <w:r w:rsidRPr="00AB2E2E">
        <w:rPr>
          <w:rFonts w:ascii="Arial" w:hAnsi="Arial"/>
          <w:color w:val="404040" w:themeColor="text1" w:themeTint="BF"/>
          <w:sz w:val="18"/>
          <w:szCs w:val="18"/>
          <w:lang w:val="en-GB"/>
        </w:rPr>
        <w:t xml:space="preserve">If you do not provide your consent, we will not process the respective data for the purposes specified for the respective consents. </w:t>
      </w:r>
      <w:r w:rsidRPr="00AB2E2E">
        <w:rPr>
          <w:rFonts w:ascii="Arial" w:hAnsi="Arial"/>
          <w:b/>
          <w:color w:val="404040" w:themeColor="text1" w:themeTint="BF"/>
          <w:sz w:val="18"/>
          <w:szCs w:val="18"/>
          <w:lang w:val="en-GB"/>
        </w:rPr>
        <w:t xml:space="preserve">You may revoke any consent with future effect at any time without giving reasons. </w:t>
      </w:r>
      <w:r w:rsidRPr="00AB2E2E">
        <w:rPr>
          <w:rFonts w:ascii="Arial" w:hAnsi="Arial"/>
          <w:color w:val="404040" w:themeColor="text1" w:themeTint="BF"/>
          <w:sz w:val="18"/>
          <w:szCs w:val="18"/>
          <w:lang w:val="en-GB"/>
        </w:rPr>
        <w:t>The lawfulness of any data processing already carried out before the revocation will not be affected by this</w:t>
      </w:r>
      <w:r w:rsidRPr="00251E72">
        <w:rPr>
          <w:rFonts w:ascii="Arial" w:hAnsi="Arial" w:cs="Arial"/>
          <w:color w:val="404040" w:themeColor="text1" w:themeTint="BF"/>
          <w:sz w:val="18"/>
          <w:szCs w:val="18"/>
          <w:lang w:val="en-GB"/>
        </w:rPr>
        <w:t xml:space="preserve">. </w:t>
      </w:r>
      <w:r w:rsidRPr="00251E72">
        <w:rPr>
          <w:rFonts w:ascii="Arial" w:hAnsi="Arial" w:cs="Arial"/>
          <w:sz w:val="18"/>
          <w:szCs w:val="18"/>
          <w:lang w:val="en-GB"/>
        </w:rPr>
        <w:t xml:space="preserve">Revocation is to be directed to </w:t>
      </w:r>
      <w:hyperlink r:id="rId10" w:history="1">
        <w:r w:rsidRPr="00251E72">
          <w:rPr>
            <w:rStyle w:val="Hyperlink"/>
            <w:rFonts w:ascii="Arial" w:hAnsi="Arial" w:cs="Arial"/>
            <w:color w:val="404040" w:themeColor="text1" w:themeTint="BF"/>
            <w:sz w:val="18"/>
            <w:szCs w:val="18"/>
            <w:u w:val="none"/>
            <w:lang w:val="en-GB"/>
          </w:rPr>
          <w:t>veranstaltungen@bibb.de</w:t>
        </w:r>
      </w:hyperlink>
      <w:r w:rsidRPr="00251E72">
        <w:rPr>
          <w:rFonts w:ascii="Arial" w:hAnsi="Arial" w:cs="Arial"/>
          <w:sz w:val="18"/>
          <w:szCs w:val="18"/>
          <w:lang w:val="en-GB"/>
        </w:rPr>
        <w:t xml:space="preserve"> or the Federal Institute for Vocational Educat</w:t>
      </w:r>
      <w:r w:rsidR="00251E72">
        <w:rPr>
          <w:rFonts w:ascii="Arial" w:hAnsi="Arial" w:cs="Arial"/>
          <w:sz w:val="18"/>
          <w:szCs w:val="18"/>
          <w:lang w:val="en-GB"/>
        </w:rPr>
        <w:t>ion and Training (BIBB), StabPR-</w:t>
      </w:r>
      <w:r w:rsidRPr="00251E72">
        <w:rPr>
          <w:rFonts w:ascii="Arial" w:hAnsi="Arial" w:cs="Arial"/>
          <w:sz w:val="18"/>
          <w:szCs w:val="18"/>
          <w:lang w:val="en-GB"/>
        </w:rPr>
        <w:t>Veranstaltungsteam, Robert-Schuman-Platz 3, 53175 Bonn</w:t>
      </w:r>
      <w:r w:rsidRPr="00251E72">
        <w:rPr>
          <w:rFonts w:ascii="Arial" w:hAnsi="Arial" w:cs="Arial"/>
          <w:color w:val="404040" w:themeColor="text1" w:themeTint="BF"/>
          <w:sz w:val="18"/>
          <w:szCs w:val="18"/>
          <w:lang w:val="en-GB"/>
        </w:rPr>
        <w:t xml:space="preserve"> </w:t>
      </w:r>
    </w:p>
    <w:p w14:paraId="75A67384" w14:textId="77777777" w:rsidR="00AB2E2E" w:rsidRPr="00AB2E2E" w:rsidRDefault="00AB2E2E" w:rsidP="00AB2E2E">
      <w:pPr>
        <w:pBdr>
          <w:top w:val="single" w:sz="4" w:space="1" w:color="auto"/>
          <w:left w:val="single" w:sz="4" w:space="4" w:color="auto"/>
          <w:bottom w:val="single" w:sz="4" w:space="19" w:color="auto"/>
          <w:right w:val="single" w:sz="4" w:space="4" w:color="auto"/>
        </w:pBdr>
        <w:rPr>
          <w:rFonts w:ascii="Arial" w:hAnsi="Arial" w:cs="Arial"/>
          <w:color w:val="404040" w:themeColor="text1" w:themeTint="BF"/>
          <w:sz w:val="18"/>
          <w:szCs w:val="18"/>
          <w:lang w:val="en-GB"/>
        </w:rPr>
      </w:pPr>
      <w:r w:rsidRPr="00AB2E2E">
        <w:rPr>
          <w:rFonts w:ascii="Arial" w:hAnsi="Arial"/>
          <w:color w:val="404040" w:themeColor="text1" w:themeTint="BF"/>
          <w:sz w:val="18"/>
          <w:szCs w:val="18"/>
          <w:lang w:val="en-GB"/>
        </w:rPr>
        <w:t>The above information about the processing of your personal data also applies to any data processing subject to consent (see appendix Infos_DGSVO_BIBB).</w:t>
      </w:r>
    </w:p>
    <w:p w14:paraId="2CFB7EB6" w14:textId="7D0E8DCA" w:rsidR="0046226B" w:rsidRPr="00AB2E2E" w:rsidRDefault="0046226B" w:rsidP="0046226B">
      <w:pPr>
        <w:spacing w:after="0"/>
        <w:rPr>
          <w:rFonts w:cstheme="minorHAnsi"/>
          <w:u w:val="single"/>
          <w:lang w:val="en-GB"/>
        </w:rPr>
      </w:pPr>
    </w:p>
    <w:sectPr w:rsidR="0046226B" w:rsidRPr="00AB2E2E" w:rsidSect="001152C2">
      <w:footerReference w:type="default" r:id="rId11"/>
      <w:footerReference w:type="first" r:id="rId12"/>
      <w:type w:val="continuous"/>
      <w:pgSz w:w="11906" w:h="16838" w:code="9"/>
      <w:pgMar w:top="720" w:right="1021" w:bottom="720" w:left="1021" w:header="720" w:footer="232"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6C03D" w14:textId="77777777" w:rsidR="0078465B" w:rsidRDefault="0078465B">
      <w:r>
        <w:separator/>
      </w:r>
    </w:p>
  </w:endnote>
  <w:endnote w:type="continuationSeparator" w:id="0">
    <w:p w14:paraId="3BD70972" w14:textId="77777777" w:rsidR="0078465B" w:rsidRDefault="0078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11D4" w14:textId="079FA601" w:rsidR="0034067A" w:rsidRDefault="0034067A">
    <w:pPr>
      <w:pStyle w:val="Fuzeile"/>
      <w:jc w:val="center"/>
    </w:pPr>
    <w:r w:rsidRPr="008427D1">
      <w:rPr>
        <w:rFonts w:ascii="Arial" w:hAnsi="Arial" w:cs="Arial"/>
      </w:rPr>
      <w:fldChar w:fldCharType="begin"/>
    </w:r>
    <w:r w:rsidRPr="008427D1">
      <w:rPr>
        <w:rFonts w:ascii="Arial" w:hAnsi="Arial" w:cs="Arial"/>
      </w:rPr>
      <w:instrText xml:space="preserve"> PAGE   \* MERGEFORMAT </w:instrText>
    </w:r>
    <w:r w:rsidRPr="008427D1">
      <w:rPr>
        <w:rFonts w:ascii="Arial" w:hAnsi="Arial" w:cs="Arial"/>
      </w:rPr>
      <w:fldChar w:fldCharType="separate"/>
    </w:r>
    <w:r w:rsidR="001249D3">
      <w:rPr>
        <w:rFonts w:ascii="Arial" w:hAnsi="Arial" w:cs="Arial"/>
        <w:noProof/>
      </w:rPr>
      <w:t>3</w:t>
    </w:r>
    <w:r w:rsidRPr="008427D1">
      <w:rPr>
        <w:rFonts w:ascii="Arial" w:hAnsi="Arial" w:cs="Arial"/>
      </w:rPr>
      <w:fldChar w:fldCharType="end"/>
    </w:r>
  </w:p>
  <w:p w14:paraId="1CF8AA5D" w14:textId="77777777" w:rsidR="0034067A" w:rsidRDefault="003406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8" w:type="dxa"/>
      <w:tblInd w:w="-670" w:type="dxa"/>
      <w:tblCellMar>
        <w:left w:w="70" w:type="dxa"/>
        <w:right w:w="70" w:type="dxa"/>
      </w:tblCellMar>
      <w:tblLook w:val="0000" w:firstRow="0" w:lastRow="0" w:firstColumn="0" w:lastColumn="0" w:noHBand="0" w:noVBand="0"/>
    </w:tblPr>
    <w:tblGrid>
      <w:gridCol w:w="3008"/>
      <w:gridCol w:w="3119"/>
      <w:gridCol w:w="2640"/>
      <w:gridCol w:w="1809"/>
      <w:gridCol w:w="142"/>
    </w:tblGrid>
    <w:tr w:rsidR="0034067A" w14:paraId="294C5B97" w14:textId="77777777" w:rsidTr="00335B34">
      <w:trPr>
        <w:gridAfter w:val="1"/>
        <w:wAfter w:w="142" w:type="dxa"/>
        <w:trHeight w:val="570"/>
      </w:trPr>
      <w:tc>
        <w:tcPr>
          <w:tcW w:w="3008" w:type="dxa"/>
        </w:tcPr>
        <w:p w14:paraId="161F65B3" w14:textId="77777777" w:rsidR="0034067A" w:rsidRPr="00335B34" w:rsidRDefault="0034067A" w:rsidP="00335B34">
          <w:pPr>
            <w:widowControl w:val="0"/>
            <w:spacing w:before="160" w:line="200" w:lineRule="exact"/>
            <w:rPr>
              <w:rFonts w:ascii="Arial" w:hAnsi="Arial"/>
              <w:sz w:val="14"/>
            </w:rPr>
          </w:pPr>
          <w:r>
            <w:rPr>
              <w:rFonts w:ascii="Arial" w:hAnsi="Arial"/>
              <w:sz w:val="14"/>
            </w:rPr>
            <w:t>Robert-Schuman-Platz 3</w:t>
          </w:r>
          <w:r>
            <w:rPr>
              <w:rFonts w:ascii="Arial" w:hAnsi="Arial"/>
              <w:sz w:val="14"/>
            </w:rPr>
            <w:br/>
            <w:t>53175 Bonn</w:t>
          </w:r>
        </w:p>
      </w:tc>
      <w:tc>
        <w:tcPr>
          <w:tcW w:w="3119" w:type="dxa"/>
        </w:tcPr>
        <w:p w14:paraId="4D8D443E" w14:textId="77777777" w:rsidR="0034067A" w:rsidRPr="00335B34" w:rsidRDefault="0034067A" w:rsidP="00335B34">
          <w:pPr>
            <w:widowControl w:val="0"/>
            <w:spacing w:before="160" w:line="200" w:lineRule="exact"/>
            <w:ind w:left="-70" w:right="-70"/>
            <w:rPr>
              <w:rFonts w:ascii="Arial" w:hAnsi="Arial"/>
              <w:sz w:val="14"/>
            </w:rPr>
          </w:pPr>
          <w:r>
            <w:rPr>
              <w:rFonts w:ascii="Arial" w:hAnsi="Arial"/>
              <w:sz w:val="14"/>
            </w:rPr>
            <w:t xml:space="preserve">Postanschrift </w:t>
          </w:r>
          <w:r>
            <w:rPr>
              <w:rFonts w:ascii="Arial" w:hAnsi="Arial"/>
              <w:sz w:val="14"/>
            </w:rPr>
            <w:br/>
            <w:t>Postfach 201264, 53142 Bonn</w:t>
          </w:r>
        </w:p>
      </w:tc>
      <w:tc>
        <w:tcPr>
          <w:tcW w:w="2640" w:type="dxa"/>
        </w:tcPr>
        <w:p w14:paraId="3F7FCB8D" w14:textId="77777777" w:rsidR="0034067A" w:rsidRPr="00335B34" w:rsidRDefault="0034067A" w:rsidP="00335B34">
          <w:pPr>
            <w:widowControl w:val="0"/>
            <w:spacing w:before="160" w:line="200" w:lineRule="exact"/>
            <w:ind w:left="-70" w:right="-70"/>
            <w:rPr>
              <w:rFonts w:ascii="Arial" w:hAnsi="Arial"/>
              <w:sz w:val="14"/>
            </w:rPr>
          </w:pPr>
          <w:r>
            <w:rPr>
              <w:rFonts w:ascii="Arial" w:hAnsi="Arial"/>
              <w:sz w:val="14"/>
            </w:rPr>
            <w:t>Telefon</w:t>
          </w:r>
          <w:r w:rsidRPr="006F722D">
            <w:rPr>
              <w:rFonts w:ascii="Arial" w:hAnsi="Arial"/>
              <w:sz w:val="16"/>
              <w:szCs w:val="16"/>
            </w:rPr>
            <w:t xml:space="preserve"> </w:t>
          </w:r>
          <w:r>
            <w:rPr>
              <w:rFonts w:ascii="Arial" w:hAnsi="Arial"/>
              <w:sz w:val="14"/>
            </w:rPr>
            <w:t>0228</w:t>
          </w:r>
          <w:r w:rsidRPr="006F722D">
            <w:rPr>
              <w:rFonts w:ascii="Arial" w:hAnsi="Arial"/>
              <w:sz w:val="10"/>
              <w:szCs w:val="10"/>
            </w:rPr>
            <w:t xml:space="preserve"> </w:t>
          </w:r>
          <w:r>
            <w:rPr>
              <w:rFonts w:ascii="Arial" w:hAnsi="Arial"/>
              <w:sz w:val="14"/>
            </w:rPr>
            <w:t>1</w:t>
          </w:r>
          <w:r w:rsidRPr="00E72FDC">
            <w:rPr>
              <w:rFonts w:ascii="Arial" w:hAnsi="Arial"/>
              <w:w w:val="35"/>
              <w:sz w:val="6"/>
              <w:szCs w:val="6"/>
            </w:rPr>
            <w:t xml:space="preserve"> </w:t>
          </w:r>
          <w:r>
            <w:rPr>
              <w:rFonts w:ascii="Arial" w:hAnsi="Arial"/>
              <w:sz w:val="14"/>
            </w:rPr>
            <w:t>07</w:t>
          </w:r>
          <w:r>
            <w:rPr>
              <w:rFonts w:ascii="Arial" w:hAnsi="Arial"/>
              <w:w w:val="35"/>
              <w:sz w:val="14"/>
            </w:rPr>
            <w:t xml:space="preserve"> </w:t>
          </w:r>
          <w:r>
            <w:rPr>
              <w:rFonts w:ascii="Arial" w:hAnsi="Arial"/>
              <w:sz w:val="14"/>
            </w:rPr>
            <w:t>-</w:t>
          </w:r>
          <w:r>
            <w:rPr>
              <w:rFonts w:ascii="Arial" w:hAnsi="Arial"/>
              <w:w w:val="35"/>
              <w:sz w:val="14"/>
            </w:rPr>
            <w:t xml:space="preserve">  </w:t>
          </w:r>
          <w:r>
            <w:rPr>
              <w:rFonts w:ascii="Arial" w:hAnsi="Arial"/>
              <w:sz w:val="14"/>
            </w:rPr>
            <w:t xml:space="preserve">0 </w:t>
          </w:r>
          <w:r>
            <w:rPr>
              <w:rFonts w:ascii="Arial" w:hAnsi="Arial"/>
              <w:sz w:val="14"/>
            </w:rPr>
            <w:br/>
            <w:t>Telefax</w:t>
          </w:r>
          <w:r w:rsidRPr="006F722D">
            <w:rPr>
              <w:rFonts w:ascii="Arial" w:hAnsi="Arial"/>
              <w:sz w:val="21"/>
              <w:szCs w:val="21"/>
            </w:rPr>
            <w:t xml:space="preserve"> </w:t>
          </w:r>
          <w:r>
            <w:rPr>
              <w:rFonts w:ascii="Arial" w:hAnsi="Arial"/>
              <w:sz w:val="14"/>
            </w:rPr>
            <w:t>0228</w:t>
          </w:r>
          <w:r w:rsidRPr="006F722D">
            <w:rPr>
              <w:rFonts w:ascii="Arial" w:hAnsi="Arial"/>
              <w:sz w:val="10"/>
              <w:szCs w:val="10"/>
            </w:rPr>
            <w:t xml:space="preserve"> </w:t>
          </w:r>
          <w:r>
            <w:rPr>
              <w:rFonts w:ascii="Arial" w:hAnsi="Arial"/>
              <w:sz w:val="14"/>
            </w:rPr>
            <w:t>1</w:t>
          </w:r>
          <w:r w:rsidRPr="00E72FDC">
            <w:rPr>
              <w:rFonts w:ascii="Arial" w:hAnsi="Arial"/>
              <w:w w:val="50"/>
              <w:sz w:val="6"/>
              <w:szCs w:val="6"/>
            </w:rPr>
            <w:t xml:space="preserve"> </w:t>
          </w:r>
          <w:r>
            <w:rPr>
              <w:rFonts w:ascii="Arial" w:hAnsi="Arial"/>
              <w:sz w:val="14"/>
            </w:rPr>
            <w:t>07</w:t>
          </w:r>
          <w:r>
            <w:rPr>
              <w:rFonts w:ascii="Arial" w:hAnsi="Arial"/>
              <w:w w:val="35"/>
              <w:sz w:val="14"/>
            </w:rPr>
            <w:t xml:space="preserve"> </w:t>
          </w:r>
          <w:r>
            <w:rPr>
              <w:rFonts w:ascii="Arial" w:hAnsi="Arial"/>
              <w:sz w:val="14"/>
            </w:rPr>
            <w:t>-</w:t>
          </w:r>
          <w:r w:rsidRPr="00E72FDC">
            <w:rPr>
              <w:rFonts w:ascii="Arial" w:hAnsi="Arial"/>
              <w:w w:val="35"/>
              <w:sz w:val="4"/>
              <w:szCs w:val="4"/>
            </w:rPr>
            <w:t xml:space="preserve"> </w:t>
          </w:r>
          <w:r w:rsidRPr="00531F61">
            <w:rPr>
              <w:rFonts w:ascii="Arial" w:hAnsi="Arial"/>
              <w:w w:val="35"/>
              <w:sz w:val="8"/>
              <w:szCs w:val="8"/>
            </w:rPr>
            <w:t xml:space="preserve"> </w:t>
          </w:r>
          <w:r>
            <w:rPr>
              <w:rFonts w:ascii="Arial" w:hAnsi="Arial"/>
              <w:sz w:val="14"/>
            </w:rPr>
            <w:t>29</w:t>
          </w:r>
          <w:r>
            <w:rPr>
              <w:rFonts w:ascii="Arial" w:hAnsi="Arial"/>
              <w:w w:val="50"/>
              <w:sz w:val="14"/>
            </w:rPr>
            <w:t xml:space="preserve"> </w:t>
          </w:r>
          <w:r>
            <w:rPr>
              <w:rFonts w:ascii="Arial" w:hAnsi="Arial"/>
              <w:sz w:val="14"/>
            </w:rPr>
            <w:t>77</w:t>
          </w:r>
          <w:r>
            <w:rPr>
              <w:rFonts w:ascii="Arial" w:hAnsi="Arial"/>
              <w:w w:val="35"/>
              <w:sz w:val="14"/>
            </w:rPr>
            <w:t xml:space="preserve">  </w:t>
          </w:r>
          <w:r>
            <w:rPr>
              <w:rFonts w:ascii="Arial" w:hAnsi="Arial"/>
              <w:sz w:val="14"/>
            </w:rPr>
            <w:t xml:space="preserve"> </w:t>
          </w:r>
        </w:p>
      </w:tc>
      <w:tc>
        <w:tcPr>
          <w:tcW w:w="1809" w:type="dxa"/>
        </w:tcPr>
        <w:p w14:paraId="24B0AF93" w14:textId="77777777" w:rsidR="0034067A" w:rsidRPr="00335B34" w:rsidRDefault="0034067A" w:rsidP="00335B34">
          <w:pPr>
            <w:widowControl w:val="0"/>
            <w:spacing w:before="160" w:line="200" w:lineRule="exact"/>
            <w:ind w:left="50"/>
            <w:rPr>
              <w:rFonts w:ascii="Arial" w:hAnsi="Arial"/>
              <w:sz w:val="14"/>
            </w:rPr>
          </w:pPr>
          <w:r>
            <w:rPr>
              <w:rFonts w:ascii="Arial" w:hAnsi="Arial"/>
              <w:sz w:val="14"/>
            </w:rPr>
            <w:t xml:space="preserve">www.bibb.de </w:t>
          </w:r>
          <w:r>
            <w:rPr>
              <w:rFonts w:ascii="Arial" w:hAnsi="Arial"/>
              <w:sz w:val="14"/>
            </w:rPr>
            <w:br/>
            <w:t>zentrale@bibb.de</w:t>
          </w:r>
        </w:p>
      </w:tc>
    </w:tr>
    <w:tr w:rsidR="0034067A" w:rsidRPr="00E24E50" w14:paraId="6C718186" w14:textId="77777777" w:rsidTr="00335B34">
      <w:trPr>
        <w:trHeight w:val="574"/>
      </w:trPr>
      <w:tc>
        <w:tcPr>
          <w:tcW w:w="10718" w:type="dxa"/>
          <w:gridSpan w:val="5"/>
        </w:tcPr>
        <w:p w14:paraId="71628ABE" w14:textId="77777777" w:rsidR="0034067A" w:rsidRPr="00E24E50" w:rsidRDefault="0034067A" w:rsidP="00730729">
          <w:pPr>
            <w:widowControl w:val="0"/>
            <w:spacing w:before="160" w:line="200" w:lineRule="exact"/>
            <w:rPr>
              <w:rFonts w:ascii="Arial" w:hAnsi="Arial"/>
              <w:sz w:val="14"/>
            </w:rPr>
          </w:pPr>
          <w:r>
            <w:rPr>
              <w:rFonts w:ascii="Arial" w:hAnsi="Arial"/>
              <w:sz w:val="14"/>
            </w:rPr>
            <w:t>Zertifiziert als familienfreundliche</w:t>
          </w:r>
          <w:r w:rsidRPr="00A330E8">
            <w:rPr>
              <w:rFonts w:ascii="Arial" w:hAnsi="Arial"/>
              <w:sz w:val="14"/>
            </w:rPr>
            <w:t xml:space="preserve"> </w:t>
          </w:r>
          <w:r>
            <w:rPr>
              <w:rFonts w:ascii="Arial" w:hAnsi="Arial"/>
              <w:sz w:val="14"/>
            </w:rPr>
            <w:t>Institution</w:t>
          </w:r>
          <w:r w:rsidRPr="00A330E8">
            <w:rPr>
              <w:rFonts w:ascii="Arial" w:hAnsi="Arial"/>
              <w:sz w:val="14"/>
            </w:rPr>
            <w:t xml:space="preserve"> nach </w:t>
          </w:r>
          <w:proofErr w:type="spellStart"/>
          <w:r w:rsidRPr="00A330E8">
            <w:rPr>
              <w:rFonts w:ascii="Arial" w:hAnsi="Arial"/>
              <w:b/>
              <w:i/>
              <w:sz w:val="14"/>
            </w:rPr>
            <w:t>audit</w:t>
          </w:r>
          <w:proofErr w:type="spellEnd"/>
          <w:r w:rsidRPr="00A330E8">
            <w:rPr>
              <w:rFonts w:ascii="Arial" w:hAnsi="Arial"/>
              <w:i/>
              <w:sz w:val="14"/>
            </w:rPr>
            <w:t xml:space="preserve"> </w:t>
          </w:r>
          <w:proofErr w:type="spellStart"/>
          <w:r w:rsidRPr="00A330E8">
            <w:rPr>
              <w:rFonts w:ascii="Arial" w:hAnsi="Arial"/>
              <w:b/>
              <w:i/>
              <w:sz w:val="14"/>
            </w:rPr>
            <w:t>beruf</w:t>
          </w:r>
          <w:r w:rsidRPr="00A330E8">
            <w:rPr>
              <w:rFonts w:ascii="Arial" w:hAnsi="Arial"/>
              <w:i/>
              <w:sz w:val="14"/>
            </w:rPr>
            <w:t>und</w:t>
          </w:r>
          <w:r w:rsidRPr="00A330E8">
            <w:rPr>
              <w:rFonts w:ascii="Arial" w:hAnsi="Arial"/>
              <w:b/>
              <w:i/>
              <w:sz w:val="14"/>
            </w:rPr>
            <w:t>familie</w:t>
          </w:r>
          <w:proofErr w:type="spellEnd"/>
          <w:r>
            <w:rPr>
              <w:rFonts w:ascii="Arial" w:hAnsi="Arial"/>
              <w:b/>
              <w:i/>
              <w:sz w:val="14"/>
            </w:rPr>
            <w:t xml:space="preserve">, </w:t>
          </w:r>
          <w:r>
            <w:rPr>
              <w:rFonts w:ascii="Arial" w:hAnsi="Arial"/>
              <w:sz w:val="14"/>
            </w:rPr>
            <w:t xml:space="preserve"> </w:t>
          </w:r>
          <w:r w:rsidRPr="00A330E8">
            <w:rPr>
              <w:rFonts w:ascii="Arial" w:hAnsi="Arial"/>
              <w:sz w:val="14"/>
            </w:rPr>
            <w:t xml:space="preserve">nach dem Umweltmanagementsystem </w:t>
          </w:r>
          <w:r w:rsidRPr="00A330E8">
            <w:rPr>
              <w:rFonts w:ascii="Arial" w:hAnsi="Arial"/>
              <w:b/>
              <w:i/>
              <w:sz w:val="14"/>
            </w:rPr>
            <w:t>EMAS</w:t>
          </w:r>
          <w:r w:rsidRPr="00A330E8">
            <w:rPr>
              <w:rFonts w:ascii="Arial" w:hAnsi="Arial"/>
              <w:b/>
              <w:sz w:val="14"/>
            </w:rPr>
            <w:t xml:space="preserve"> </w:t>
          </w:r>
          <w:r w:rsidRPr="00A330E8">
            <w:rPr>
              <w:rFonts w:ascii="Arial" w:hAnsi="Arial"/>
              <w:sz w:val="14"/>
            </w:rPr>
            <w:t>und dem Qualitätsmanag</w:t>
          </w:r>
          <w:r>
            <w:rPr>
              <w:rFonts w:ascii="Arial" w:hAnsi="Arial"/>
              <w:sz w:val="14"/>
            </w:rPr>
            <w:t>e</w:t>
          </w:r>
          <w:r w:rsidRPr="00A330E8">
            <w:rPr>
              <w:rFonts w:ascii="Arial" w:hAnsi="Arial"/>
              <w:sz w:val="14"/>
            </w:rPr>
            <w:t>ment</w:t>
          </w:r>
          <w:r>
            <w:rPr>
              <w:rFonts w:ascii="Arial" w:hAnsi="Arial"/>
              <w:sz w:val="14"/>
            </w:rPr>
            <w:t>system</w:t>
          </w:r>
          <w:r w:rsidRPr="00A330E8">
            <w:rPr>
              <w:rFonts w:ascii="Arial" w:hAnsi="Arial"/>
              <w:sz w:val="14"/>
            </w:rPr>
            <w:t xml:space="preserve"> </w:t>
          </w:r>
          <w:r w:rsidRPr="00A330E8">
            <w:rPr>
              <w:rFonts w:ascii="Arial" w:hAnsi="Arial"/>
              <w:b/>
              <w:i/>
              <w:sz w:val="14"/>
            </w:rPr>
            <w:t>LQ</w:t>
          </w:r>
          <w:r>
            <w:rPr>
              <w:rFonts w:ascii="Arial" w:hAnsi="Arial"/>
              <w:b/>
              <w:i/>
              <w:sz w:val="14"/>
            </w:rPr>
            <w:t>W</w:t>
          </w:r>
        </w:p>
      </w:tc>
    </w:tr>
  </w:tbl>
  <w:p w14:paraId="5982DE1A" w14:textId="77777777" w:rsidR="0034067A" w:rsidRPr="008E38C6" w:rsidRDefault="0034067A">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74D09" w14:textId="77777777" w:rsidR="0078465B" w:rsidRDefault="0078465B">
      <w:r>
        <w:separator/>
      </w:r>
    </w:p>
  </w:footnote>
  <w:footnote w:type="continuationSeparator" w:id="0">
    <w:p w14:paraId="2CFFE4E4" w14:textId="77777777" w:rsidR="0078465B" w:rsidRDefault="00784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4BC0"/>
    <w:multiLevelType w:val="hybridMultilevel"/>
    <w:tmpl w:val="40705BF4"/>
    <w:lvl w:ilvl="0" w:tplc="ED289C14">
      <w:numFmt w:val="bullet"/>
      <w:lvlText w:val="•"/>
      <w:lvlJc w:val="left"/>
      <w:pPr>
        <w:ind w:left="1065" w:hanging="705"/>
      </w:pPr>
      <w:rPr>
        <w:rFonts w:ascii="Calibri" w:eastAsiaTheme="minorHAns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1219EB"/>
    <w:multiLevelType w:val="hybridMultilevel"/>
    <w:tmpl w:val="FD0C5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C11CC"/>
    <w:multiLevelType w:val="multilevel"/>
    <w:tmpl w:val="DB4A1F78"/>
    <w:lvl w:ilvl="0">
      <w:start w:val="1"/>
      <w:numFmt w:val="decimal"/>
      <w:lvlText w:val="%1."/>
      <w:lvlJc w:val="left"/>
      <w:pPr>
        <w:tabs>
          <w:tab w:val="num" w:pos="720"/>
        </w:tabs>
        <w:ind w:left="360" w:hanging="360"/>
      </w:pPr>
    </w:lvl>
    <w:lvl w:ilvl="1">
      <w:start w:val="1"/>
      <w:numFmt w:val="decimal"/>
      <w:lvlText w:val="%1.%2."/>
      <w:lvlJc w:val="left"/>
      <w:pPr>
        <w:tabs>
          <w:tab w:val="num" w:pos="720"/>
        </w:tabs>
        <w:ind w:left="720" w:hanging="720"/>
      </w:pPr>
      <w:rPr>
        <w:rFonts w:ascii="News Gothic MT" w:hAnsi="News Gothic MT" w:hint="default"/>
        <w:b/>
        <w:i w:val="0"/>
        <w:sz w:val="22"/>
      </w:r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8640"/>
        </w:tabs>
        <w:ind w:left="4320" w:hanging="1440"/>
      </w:pPr>
    </w:lvl>
  </w:abstractNum>
  <w:abstractNum w:abstractNumId="3" w15:restartNumberingAfterBreak="0">
    <w:nsid w:val="53B0468D"/>
    <w:multiLevelType w:val="hybridMultilevel"/>
    <w:tmpl w:val="AE1AD0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9C1348"/>
    <w:multiLevelType w:val="hybridMultilevel"/>
    <w:tmpl w:val="EA7C5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9913E7"/>
    <w:multiLevelType w:val="hybridMultilevel"/>
    <w:tmpl w:val="58BCC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DF2922"/>
    <w:multiLevelType w:val="hybridMultilevel"/>
    <w:tmpl w:val="787489DC"/>
    <w:lvl w:ilvl="0" w:tplc="BEF8BCC4">
      <w:start w:val="1"/>
      <w:numFmt w:val="bullet"/>
      <w:lvlText w:val=""/>
      <w:lvlJc w:val="left"/>
      <w:pPr>
        <w:ind w:left="862" w:hanging="360"/>
      </w:pPr>
      <w:rPr>
        <w:rFonts w:ascii="Wingdings 3" w:hAnsi="Wingdings 3"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consecutiveHyphenLimit w:val="3"/>
  <w:hyphenationZone w:val="425"/>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E2"/>
    <w:rsid w:val="000055B5"/>
    <w:rsid w:val="000219EE"/>
    <w:rsid w:val="00021E4E"/>
    <w:rsid w:val="00032E53"/>
    <w:rsid w:val="00040754"/>
    <w:rsid w:val="00042AAB"/>
    <w:rsid w:val="00066830"/>
    <w:rsid w:val="00070576"/>
    <w:rsid w:val="000930FB"/>
    <w:rsid w:val="00096CC0"/>
    <w:rsid w:val="000A0DA2"/>
    <w:rsid w:val="000A6052"/>
    <w:rsid w:val="000B50E7"/>
    <w:rsid w:val="000B54E9"/>
    <w:rsid w:val="000B5FFC"/>
    <w:rsid w:val="000B793E"/>
    <w:rsid w:val="000C348F"/>
    <w:rsid w:val="000D19E3"/>
    <w:rsid w:val="000D5757"/>
    <w:rsid w:val="001105E0"/>
    <w:rsid w:val="001152C2"/>
    <w:rsid w:val="001249D3"/>
    <w:rsid w:val="00124FA1"/>
    <w:rsid w:val="001367F2"/>
    <w:rsid w:val="00171024"/>
    <w:rsid w:val="00172499"/>
    <w:rsid w:val="00177109"/>
    <w:rsid w:val="001833C9"/>
    <w:rsid w:val="00185F94"/>
    <w:rsid w:val="001A304D"/>
    <w:rsid w:val="001A7498"/>
    <w:rsid w:val="001D2464"/>
    <w:rsid w:val="001D2D7C"/>
    <w:rsid w:val="001D6480"/>
    <w:rsid w:val="001D745F"/>
    <w:rsid w:val="001E1000"/>
    <w:rsid w:val="001E45BE"/>
    <w:rsid w:val="001F2F9B"/>
    <w:rsid w:val="00212DA7"/>
    <w:rsid w:val="00247672"/>
    <w:rsid w:val="002508C8"/>
    <w:rsid w:val="00251E72"/>
    <w:rsid w:val="0025770D"/>
    <w:rsid w:val="002773B0"/>
    <w:rsid w:val="002851AC"/>
    <w:rsid w:val="00285CB1"/>
    <w:rsid w:val="00287E83"/>
    <w:rsid w:val="00293BDE"/>
    <w:rsid w:val="002A799A"/>
    <w:rsid w:val="002B3B7E"/>
    <w:rsid w:val="002B46D1"/>
    <w:rsid w:val="002B5CE9"/>
    <w:rsid w:val="002B6CDF"/>
    <w:rsid w:val="002D7097"/>
    <w:rsid w:val="002D7F4D"/>
    <w:rsid w:val="002E2D5C"/>
    <w:rsid w:val="002E4111"/>
    <w:rsid w:val="002E62EC"/>
    <w:rsid w:val="002E7083"/>
    <w:rsid w:val="002F0106"/>
    <w:rsid w:val="002F765C"/>
    <w:rsid w:val="00313748"/>
    <w:rsid w:val="00325439"/>
    <w:rsid w:val="00327EE4"/>
    <w:rsid w:val="00335B34"/>
    <w:rsid w:val="0034067A"/>
    <w:rsid w:val="00343E84"/>
    <w:rsid w:val="003500C8"/>
    <w:rsid w:val="00353859"/>
    <w:rsid w:val="003540F3"/>
    <w:rsid w:val="0037183C"/>
    <w:rsid w:val="00397C24"/>
    <w:rsid w:val="003A168C"/>
    <w:rsid w:val="003A6B36"/>
    <w:rsid w:val="003C0688"/>
    <w:rsid w:val="003C5610"/>
    <w:rsid w:val="003D2439"/>
    <w:rsid w:val="003D4B7A"/>
    <w:rsid w:val="003F2D59"/>
    <w:rsid w:val="00401C67"/>
    <w:rsid w:val="00402CBE"/>
    <w:rsid w:val="00412ED9"/>
    <w:rsid w:val="004473C1"/>
    <w:rsid w:val="004565A6"/>
    <w:rsid w:val="0046226B"/>
    <w:rsid w:val="004630C3"/>
    <w:rsid w:val="00470D18"/>
    <w:rsid w:val="004771B9"/>
    <w:rsid w:val="004B019C"/>
    <w:rsid w:val="004C27CC"/>
    <w:rsid w:val="004C2BA4"/>
    <w:rsid w:val="004C40AC"/>
    <w:rsid w:val="004D1A73"/>
    <w:rsid w:val="004D2A7D"/>
    <w:rsid w:val="004D5E65"/>
    <w:rsid w:val="004D6EFF"/>
    <w:rsid w:val="004E19DC"/>
    <w:rsid w:val="00511B12"/>
    <w:rsid w:val="00511C0A"/>
    <w:rsid w:val="00516961"/>
    <w:rsid w:val="00523A2D"/>
    <w:rsid w:val="0053033B"/>
    <w:rsid w:val="00531F61"/>
    <w:rsid w:val="0053681D"/>
    <w:rsid w:val="00543EF1"/>
    <w:rsid w:val="005455B1"/>
    <w:rsid w:val="00551BB1"/>
    <w:rsid w:val="00552B5F"/>
    <w:rsid w:val="00567BCB"/>
    <w:rsid w:val="005828D1"/>
    <w:rsid w:val="005846E1"/>
    <w:rsid w:val="00593CA1"/>
    <w:rsid w:val="005A1841"/>
    <w:rsid w:val="005A5263"/>
    <w:rsid w:val="005D3E62"/>
    <w:rsid w:val="005D64F2"/>
    <w:rsid w:val="006149DD"/>
    <w:rsid w:val="00615BE9"/>
    <w:rsid w:val="00631BB5"/>
    <w:rsid w:val="00634600"/>
    <w:rsid w:val="00644AB4"/>
    <w:rsid w:val="00646EFF"/>
    <w:rsid w:val="00653F28"/>
    <w:rsid w:val="00661D5A"/>
    <w:rsid w:val="00692E4C"/>
    <w:rsid w:val="006A0CD8"/>
    <w:rsid w:val="006A424B"/>
    <w:rsid w:val="006F5213"/>
    <w:rsid w:val="006F722D"/>
    <w:rsid w:val="00704E02"/>
    <w:rsid w:val="00707DA5"/>
    <w:rsid w:val="00707ED7"/>
    <w:rsid w:val="00710718"/>
    <w:rsid w:val="00730729"/>
    <w:rsid w:val="00745428"/>
    <w:rsid w:val="00747982"/>
    <w:rsid w:val="007512E3"/>
    <w:rsid w:val="0075463C"/>
    <w:rsid w:val="00760488"/>
    <w:rsid w:val="0078465B"/>
    <w:rsid w:val="00792E86"/>
    <w:rsid w:val="0079449B"/>
    <w:rsid w:val="00795109"/>
    <w:rsid w:val="007B4AD6"/>
    <w:rsid w:val="007B64EA"/>
    <w:rsid w:val="007C1ECE"/>
    <w:rsid w:val="007C6AB4"/>
    <w:rsid w:val="007D026D"/>
    <w:rsid w:val="007E4492"/>
    <w:rsid w:val="007F07D2"/>
    <w:rsid w:val="007F4D8D"/>
    <w:rsid w:val="007F4F9E"/>
    <w:rsid w:val="00834565"/>
    <w:rsid w:val="00835114"/>
    <w:rsid w:val="0083707F"/>
    <w:rsid w:val="00840079"/>
    <w:rsid w:val="00841E30"/>
    <w:rsid w:val="008427D1"/>
    <w:rsid w:val="00845A57"/>
    <w:rsid w:val="00854857"/>
    <w:rsid w:val="00866525"/>
    <w:rsid w:val="00867118"/>
    <w:rsid w:val="008A6964"/>
    <w:rsid w:val="008C4E3E"/>
    <w:rsid w:val="008D36D0"/>
    <w:rsid w:val="008E25B7"/>
    <w:rsid w:val="008E38C6"/>
    <w:rsid w:val="008E5603"/>
    <w:rsid w:val="008E566C"/>
    <w:rsid w:val="008F7E9F"/>
    <w:rsid w:val="00901125"/>
    <w:rsid w:val="00917B49"/>
    <w:rsid w:val="00940D23"/>
    <w:rsid w:val="00950A2C"/>
    <w:rsid w:val="0095657D"/>
    <w:rsid w:val="00961B9B"/>
    <w:rsid w:val="0096627B"/>
    <w:rsid w:val="00970BED"/>
    <w:rsid w:val="00971799"/>
    <w:rsid w:val="00980946"/>
    <w:rsid w:val="0098198D"/>
    <w:rsid w:val="00992516"/>
    <w:rsid w:val="00997EBE"/>
    <w:rsid w:val="009A2089"/>
    <w:rsid w:val="009A422B"/>
    <w:rsid w:val="009A662F"/>
    <w:rsid w:val="009E4D91"/>
    <w:rsid w:val="009F036A"/>
    <w:rsid w:val="00A03A17"/>
    <w:rsid w:val="00A10764"/>
    <w:rsid w:val="00A14D21"/>
    <w:rsid w:val="00A1725F"/>
    <w:rsid w:val="00A47557"/>
    <w:rsid w:val="00A5000A"/>
    <w:rsid w:val="00A62AB4"/>
    <w:rsid w:val="00A65612"/>
    <w:rsid w:val="00A711E2"/>
    <w:rsid w:val="00A752CE"/>
    <w:rsid w:val="00A90A96"/>
    <w:rsid w:val="00A91CF6"/>
    <w:rsid w:val="00A92AA3"/>
    <w:rsid w:val="00A963D4"/>
    <w:rsid w:val="00AA48AB"/>
    <w:rsid w:val="00AA5C6E"/>
    <w:rsid w:val="00AB2E2E"/>
    <w:rsid w:val="00AE41C8"/>
    <w:rsid w:val="00AF3EE3"/>
    <w:rsid w:val="00B04330"/>
    <w:rsid w:val="00B1622F"/>
    <w:rsid w:val="00B2120C"/>
    <w:rsid w:val="00B45EC2"/>
    <w:rsid w:val="00B55003"/>
    <w:rsid w:val="00B56A9D"/>
    <w:rsid w:val="00B61756"/>
    <w:rsid w:val="00B869FB"/>
    <w:rsid w:val="00B91B3D"/>
    <w:rsid w:val="00B930B9"/>
    <w:rsid w:val="00BB40DD"/>
    <w:rsid w:val="00BC29A1"/>
    <w:rsid w:val="00BC49A2"/>
    <w:rsid w:val="00BD4416"/>
    <w:rsid w:val="00BE1C57"/>
    <w:rsid w:val="00BE59FC"/>
    <w:rsid w:val="00BF0B20"/>
    <w:rsid w:val="00C00CEA"/>
    <w:rsid w:val="00C11EE5"/>
    <w:rsid w:val="00C17D65"/>
    <w:rsid w:val="00C32050"/>
    <w:rsid w:val="00C3657D"/>
    <w:rsid w:val="00C54766"/>
    <w:rsid w:val="00C66694"/>
    <w:rsid w:val="00C75EEB"/>
    <w:rsid w:val="00C84C71"/>
    <w:rsid w:val="00C91207"/>
    <w:rsid w:val="00C9331C"/>
    <w:rsid w:val="00C9465D"/>
    <w:rsid w:val="00CA1FA9"/>
    <w:rsid w:val="00CA7F69"/>
    <w:rsid w:val="00CC0429"/>
    <w:rsid w:val="00CC422F"/>
    <w:rsid w:val="00CC7844"/>
    <w:rsid w:val="00CD23A9"/>
    <w:rsid w:val="00CD5380"/>
    <w:rsid w:val="00CE553A"/>
    <w:rsid w:val="00CE7D73"/>
    <w:rsid w:val="00CF574C"/>
    <w:rsid w:val="00D07E4E"/>
    <w:rsid w:val="00D13722"/>
    <w:rsid w:val="00D2079A"/>
    <w:rsid w:val="00D275E2"/>
    <w:rsid w:val="00D4086F"/>
    <w:rsid w:val="00D62AB9"/>
    <w:rsid w:val="00D64AF0"/>
    <w:rsid w:val="00D70C4B"/>
    <w:rsid w:val="00D76538"/>
    <w:rsid w:val="00D83B2E"/>
    <w:rsid w:val="00D86F47"/>
    <w:rsid w:val="00D93593"/>
    <w:rsid w:val="00D94DCC"/>
    <w:rsid w:val="00DB09DA"/>
    <w:rsid w:val="00DB224F"/>
    <w:rsid w:val="00DB2BC0"/>
    <w:rsid w:val="00DB2FE7"/>
    <w:rsid w:val="00DC0B6A"/>
    <w:rsid w:val="00DD53A4"/>
    <w:rsid w:val="00DD7C19"/>
    <w:rsid w:val="00DE008A"/>
    <w:rsid w:val="00E02F24"/>
    <w:rsid w:val="00E04C9C"/>
    <w:rsid w:val="00E06523"/>
    <w:rsid w:val="00E1309A"/>
    <w:rsid w:val="00E168ED"/>
    <w:rsid w:val="00E24E50"/>
    <w:rsid w:val="00E32256"/>
    <w:rsid w:val="00E3522B"/>
    <w:rsid w:val="00E46D39"/>
    <w:rsid w:val="00E52577"/>
    <w:rsid w:val="00E56066"/>
    <w:rsid w:val="00E62E0C"/>
    <w:rsid w:val="00E71D5C"/>
    <w:rsid w:val="00E72FDC"/>
    <w:rsid w:val="00E732F7"/>
    <w:rsid w:val="00E805D6"/>
    <w:rsid w:val="00E934F3"/>
    <w:rsid w:val="00E97E64"/>
    <w:rsid w:val="00ED09CA"/>
    <w:rsid w:val="00EE35D1"/>
    <w:rsid w:val="00EF48C3"/>
    <w:rsid w:val="00F01E20"/>
    <w:rsid w:val="00F0495B"/>
    <w:rsid w:val="00F06D23"/>
    <w:rsid w:val="00F213FF"/>
    <w:rsid w:val="00F316A4"/>
    <w:rsid w:val="00F31A41"/>
    <w:rsid w:val="00F366E2"/>
    <w:rsid w:val="00F41D64"/>
    <w:rsid w:val="00F50DB6"/>
    <w:rsid w:val="00F5713A"/>
    <w:rsid w:val="00F57C6D"/>
    <w:rsid w:val="00F62101"/>
    <w:rsid w:val="00F65750"/>
    <w:rsid w:val="00F836C4"/>
    <w:rsid w:val="00F86691"/>
    <w:rsid w:val="00F9793A"/>
    <w:rsid w:val="00F97F0E"/>
    <w:rsid w:val="00FA1139"/>
    <w:rsid w:val="00FB48B9"/>
    <w:rsid w:val="00FC3622"/>
    <w:rsid w:val="00FC40A9"/>
    <w:rsid w:val="00FC7883"/>
    <w:rsid w:val="00FD2119"/>
    <w:rsid w:val="00FD33FD"/>
    <w:rsid w:val="00FD6679"/>
    <w:rsid w:val="00FE4911"/>
    <w:rsid w:val="00FF1A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F8EB622"/>
  <w15:docId w15:val="{275E5DA6-86E0-46A5-A8B8-9174E017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B34"/>
  </w:style>
  <w:style w:type="paragraph" w:styleId="berschrift1">
    <w:name w:val="heading 1"/>
    <w:basedOn w:val="Standard"/>
    <w:next w:val="Standard"/>
    <w:link w:val="berschrift1Zchn"/>
    <w:uiPriority w:val="9"/>
    <w:qFormat/>
    <w:rsid w:val="00335B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35B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35B3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335B3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35B34"/>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35B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35B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35B3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335B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3622"/>
    <w:pPr>
      <w:tabs>
        <w:tab w:val="left" w:pos="1134"/>
        <w:tab w:val="left" w:pos="7371"/>
      </w:tabs>
      <w:ind w:right="-709"/>
    </w:pPr>
    <w:rPr>
      <w:rFonts w:ascii="Times New Roman" w:hAnsi="Times New Roman"/>
    </w:rPr>
  </w:style>
  <w:style w:type="paragraph" w:styleId="Dokumentstruktur">
    <w:name w:val="Document Map"/>
    <w:basedOn w:val="Standard"/>
    <w:semiHidden/>
    <w:rsid w:val="00FC3622"/>
    <w:pPr>
      <w:shd w:val="clear" w:color="auto" w:fill="000080"/>
    </w:pPr>
    <w:rPr>
      <w:rFonts w:ascii="Tahoma" w:hAnsi="Tahoma"/>
    </w:rPr>
  </w:style>
  <w:style w:type="paragraph" w:styleId="Blocktext">
    <w:name w:val="Block Text"/>
    <w:basedOn w:val="Standard"/>
    <w:semiHidden/>
    <w:rsid w:val="00FC3622"/>
    <w:pPr>
      <w:tabs>
        <w:tab w:val="left" w:pos="1418"/>
        <w:tab w:val="left" w:pos="7371"/>
      </w:tabs>
      <w:ind w:left="284" w:right="-709"/>
    </w:pPr>
    <w:rPr>
      <w:rFonts w:ascii="Times New Roman" w:hAnsi="Times New Roman"/>
    </w:rPr>
  </w:style>
  <w:style w:type="character" w:styleId="Hyperlink">
    <w:name w:val="Hyperlink"/>
    <w:basedOn w:val="Absatz-Standardschriftart"/>
    <w:semiHidden/>
    <w:rsid w:val="00FC3622"/>
    <w:rPr>
      <w:color w:val="0000FF"/>
      <w:u w:val="single"/>
    </w:rPr>
  </w:style>
  <w:style w:type="paragraph" w:styleId="Textkrper-Zeileneinzug">
    <w:name w:val="Body Text Indent"/>
    <w:basedOn w:val="Standard"/>
    <w:semiHidden/>
    <w:rsid w:val="00FC3622"/>
    <w:pPr>
      <w:tabs>
        <w:tab w:val="left" w:pos="3686"/>
      </w:tabs>
      <w:ind w:left="3544" w:hanging="3544"/>
    </w:pPr>
    <w:rPr>
      <w:rFonts w:ascii="Times New Roman" w:hAnsi="Times New Roman"/>
    </w:rPr>
  </w:style>
  <w:style w:type="paragraph" w:styleId="Textkrper-Einzug2">
    <w:name w:val="Body Text Indent 2"/>
    <w:basedOn w:val="Standard"/>
    <w:semiHidden/>
    <w:rsid w:val="00FC3622"/>
    <w:pPr>
      <w:tabs>
        <w:tab w:val="left" w:pos="3686"/>
        <w:tab w:val="left" w:pos="4962"/>
      </w:tabs>
      <w:ind w:left="4956"/>
    </w:pPr>
    <w:rPr>
      <w:rFonts w:ascii="Times New Roman" w:hAnsi="Times New Roman"/>
    </w:rPr>
  </w:style>
  <w:style w:type="paragraph" w:styleId="Textkrper2">
    <w:name w:val="Body Text 2"/>
    <w:basedOn w:val="Standard"/>
    <w:semiHidden/>
    <w:rsid w:val="00FC3622"/>
    <w:pPr>
      <w:spacing w:line="320" w:lineRule="exact"/>
    </w:pPr>
    <w:rPr>
      <w:rFonts w:ascii="Arial" w:hAnsi="Arial"/>
    </w:rPr>
  </w:style>
  <w:style w:type="paragraph" w:styleId="Kopfzeile">
    <w:name w:val="header"/>
    <w:basedOn w:val="Standard"/>
    <w:semiHidden/>
    <w:rsid w:val="00FC3622"/>
    <w:pPr>
      <w:tabs>
        <w:tab w:val="center" w:pos="4536"/>
        <w:tab w:val="right" w:pos="9072"/>
      </w:tabs>
    </w:pPr>
  </w:style>
  <w:style w:type="paragraph" w:styleId="Fuzeile">
    <w:name w:val="footer"/>
    <w:basedOn w:val="Standard"/>
    <w:link w:val="FuzeileZchn"/>
    <w:uiPriority w:val="99"/>
    <w:rsid w:val="00FC3622"/>
    <w:pPr>
      <w:tabs>
        <w:tab w:val="center" w:pos="4536"/>
        <w:tab w:val="right" w:pos="9072"/>
      </w:tabs>
    </w:pPr>
  </w:style>
  <w:style w:type="paragraph" w:styleId="Textkrper3">
    <w:name w:val="Body Text 3"/>
    <w:basedOn w:val="Standard"/>
    <w:semiHidden/>
    <w:rsid w:val="00FC3622"/>
    <w:pPr>
      <w:tabs>
        <w:tab w:val="left" w:pos="1418"/>
        <w:tab w:val="left" w:pos="7371"/>
      </w:tabs>
      <w:spacing w:line="320" w:lineRule="exact"/>
      <w:ind w:right="-567"/>
    </w:pPr>
    <w:rPr>
      <w:rFonts w:ascii="Arial" w:hAnsi="Arial"/>
      <w:sz w:val="20"/>
    </w:rPr>
  </w:style>
  <w:style w:type="paragraph" w:styleId="Sprechblasentext">
    <w:name w:val="Balloon Text"/>
    <w:basedOn w:val="Standard"/>
    <w:link w:val="SprechblasentextZchn"/>
    <w:uiPriority w:val="99"/>
    <w:semiHidden/>
    <w:unhideWhenUsed/>
    <w:rsid w:val="001105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5E0"/>
    <w:rPr>
      <w:rFonts w:ascii="Tahoma" w:hAnsi="Tahoma" w:cs="Tahoma"/>
      <w:spacing w:val="-20"/>
      <w:kern w:val="2"/>
      <w:sz w:val="16"/>
      <w:szCs w:val="16"/>
    </w:rPr>
  </w:style>
  <w:style w:type="character" w:customStyle="1" w:styleId="berschrift1Zchn">
    <w:name w:val="Überschrift 1 Zchn"/>
    <w:basedOn w:val="Absatz-Standardschriftart"/>
    <w:link w:val="berschrift1"/>
    <w:uiPriority w:val="9"/>
    <w:rsid w:val="00335B3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335B3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335B34"/>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327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basedOn w:val="Absatz-Standardschriftart"/>
    <w:link w:val="Fuzeile"/>
    <w:uiPriority w:val="99"/>
    <w:rsid w:val="003C5610"/>
    <w:rPr>
      <w:rFonts w:ascii="Arial Black" w:hAnsi="Arial Black"/>
      <w:spacing w:val="-20"/>
      <w:kern w:val="2"/>
      <w:sz w:val="24"/>
    </w:rPr>
  </w:style>
  <w:style w:type="character" w:customStyle="1" w:styleId="berschrift4Zchn">
    <w:name w:val="Überschrift 4 Zchn"/>
    <w:basedOn w:val="Absatz-Standardschriftart"/>
    <w:link w:val="berschrift4"/>
    <w:uiPriority w:val="9"/>
    <w:rsid w:val="00335B3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35B3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35B3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35B3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35B34"/>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335B3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335B34"/>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335B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35B34"/>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335B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35B34"/>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335B34"/>
    <w:rPr>
      <w:b/>
      <w:bCs/>
    </w:rPr>
  </w:style>
  <w:style w:type="character" w:styleId="Hervorhebung">
    <w:name w:val="Emphasis"/>
    <w:basedOn w:val="Absatz-Standardschriftart"/>
    <w:uiPriority w:val="20"/>
    <w:qFormat/>
    <w:rsid w:val="00335B34"/>
    <w:rPr>
      <w:i/>
      <w:iCs/>
    </w:rPr>
  </w:style>
  <w:style w:type="paragraph" w:styleId="KeinLeerraum">
    <w:name w:val="No Spacing"/>
    <w:uiPriority w:val="1"/>
    <w:qFormat/>
    <w:rsid w:val="00335B34"/>
    <w:pPr>
      <w:spacing w:after="0" w:line="240" w:lineRule="auto"/>
    </w:pPr>
  </w:style>
  <w:style w:type="paragraph" w:styleId="Listenabsatz">
    <w:name w:val="List Paragraph"/>
    <w:basedOn w:val="Standard"/>
    <w:uiPriority w:val="34"/>
    <w:qFormat/>
    <w:rsid w:val="00335B34"/>
    <w:pPr>
      <w:ind w:left="720"/>
      <w:contextualSpacing/>
    </w:pPr>
  </w:style>
  <w:style w:type="paragraph" w:styleId="Zitat">
    <w:name w:val="Quote"/>
    <w:basedOn w:val="Standard"/>
    <w:next w:val="Standard"/>
    <w:link w:val="ZitatZchn"/>
    <w:uiPriority w:val="29"/>
    <w:qFormat/>
    <w:rsid w:val="00335B34"/>
    <w:rPr>
      <w:i/>
      <w:iCs/>
      <w:color w:val="000000" w:themeColor="text1"/>
    </w:rPr>
  </w:style>
  <w:style w:type="character" w:customStyle="1" w:styleId="ZitatZchn">
    <w:name w:val="Zitat Zchn"/>
    <w:basedOn w:val="Absatz-Standardschriftart"/>
    <w:link w:val="Zitat"/>
    <w:uiPriority w:val="29"/>
    <w:rsid w:val="00335B34"/>
    <w:rPr>
      <w:i/>
      <w:iCs/>
      <w:color w:val="000000" w:themeColor="text1"/>
    </w:rPr>
  </w:style>
  <w:style w:type="paragraph" w:styleId="IntensivesZitat">
    <w:name w:val="Intense Quote"/>
    <w:basedOn w:val="Standard"/>
    <w:next w:val="Standard"/>
    <w:link w:val="IntensivesZitatZchn"/>
    <w:uiPriority w:val="30"/>
    <w:qFormat/>
    <w:rsid w:val="00335B3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35B34"/>
    <w:rPr>
      <w:b/>
      <w:bCs/>
      <w:i/>
      <w:iCs/>
      <w:color w:val="4F81BD" w:themeColor="accent1"/>
    </w:rPr>
  </w:style>
  <w:style w:type="character" w:styleId="SchwacheHervorhebung">
    <w:name w:val="Subtle Emphasis"/>
    <w:basedOn w:val="Absatz-Standardschriftart"/>
    <w:uiPriority w:val="19"/>
    <w:qFormat/>
    <w:rsid w:val="00335B34"/>
    <w:rPr>
      <w:i/>
      <w:iCs/>
      <w:color w:val="808080" w:themeColor="text1" w:themeTint="7F"/>
    </w:rPr>
  </w:style>
  <w:style w:type="character" w:styleId="IntensiveHervorhebung">
    <w:name w:val="Intense Emphasis"/>
    <w:basedOn w:val="Absatz-Standardschriftart"/>
    <w:uiPriority w:val="21"/>
    <w:qFormat/>
    <w:rsid w:val="00335B34"/>
    <w:rPr>
      <w:b/>
      <w:bCs/>
      <w:i/>
      <w:iCs/>
      <w:color w:val="4F81BD" w:themeColor="accent1"/>
    </w:rPr>
  </w:style>
  <w:style w:type="character" w:styleId="SchwacherVerweis">
    <w:name w:val="Subtle Reference"/>
    <w:basedOn w:val="Absatz-Standardschriftart"/>
    <w:uiPriority w:val="31"/>
    <w:qFormat/>
    <w:rsid w:val="00335B34"/>
    <w:rPr>
      <w:smallCaps/>
      <w:color w:val="C0504D" w:themeColor="accent2"/>
      <w:u w:val="single"/>
    </w:rPr>
  </w:style>
  <w:style w:type="character" w:styleId="IntensiverVerweis">
    <w:name w:val="Intense Reference"/>
    <w:basedOn w:val="Absatz-Standardschriftart"/>
    <w:uiPriority w:val="32"/>
    <w:qFormat/>
    <w:rsid w:val="00335B34"/>
    <w:rPr>
      <w:b/>
      <w:bCs/>
      <w:smallCaps/>
      <w:color w:val="C0504D" w:themeColor="accent2"/>
      <w:spacing w:val="5"/>
      <w:u w:val="single"/>
    </w:rPr>
  </w:style>
  <w:style w:type="character" w:styleId="Buchtitel">
    <w:name w:val="Book Title"/>
    <w:basedOn w:val="Absatz-Standardschriftart"/>
    <w:uiPriority w:val="33"/>
    <w:qFormat/>
    <w:rsid w:val="00335B34"/>
    <w:rPr>
      <w:b/>
      <w:bCs/>
      <w:smallCaps/>
      <w:spacing w:val="5"/>
    </w:rPr>
  </w:style>
  <w:style w:type="paragraph" w:styleId="Inhaltsverzeichnisberschrift">
    <w:name w:val="TOC Heading"/>
    <w:basedOn w:val="berschrift1"/>
    <w:next w:val="Standard"/>
    <w:uiPriority w:val="39"/>
    <w:semiHidden/>
    <w:unhideWhenUsed/>
    <w:qFormat/>
    <w:rsid w:val="00335B34"/>
    <w:pPr>
      <w:outlineLvl w:val="9"/>
    </w:pPr>
  </w:style>
  <w:style w:type="paragraph" w:styleId="StandardWeb">
    <w:name w:val="Normal (Web)"/>
    <w:basedOn w:val="Standard"/>
    <w:uiPriority w:val="99"/>
    <w:semiHidden/>
    <w:unhideWhenUsed/>
    <w:rsid w:val="009F036A"/>
    <w:pPr>
      <w:spacing w:before="100" w:beforeAutospacing="1" w:after="100" w:afterAutospacing="1" w:line="240" w:lineRule="auto"/>
    </w:pPr>
    <w:rPr>
      <w:rFonts w:ascii="Times New Roman" w:eastAsia="Times New Roman" w:hAnsi="Times New Roman" w:cs="Times New Roman"/>
      <w:sz w:val="24"/>
      <w:szCs w:val="24"/>
    </w:rPr>
  </w:style>
  <w:style w:type="character" w:styleId="Platzhaltertext">
    <w:name w:val="Placeholder Text"/>
    <w:basedOn w:val="Absatz-Standardschriftart"/>
    <w:uiPriority w:val="99"/>
    <w:semiHidden/>
    <w:rsid w:val="00A62AB4"/>
    <w:rPr>
      <w:color w:val="808080"/>
    </w:rPr>
  </w:style>
  <w:style w:type="character" w:styleId="Kommentarzeichen">
    <w:name w:val="annotation reference"/>
    <w:basedOn w:val="Absatz-Standardschriftart"/>
    <w:uiPriority w:val="99"/>
    <w:semiHidden/>
    <w:unhideWhenUsed/>
    <w:rsid w:val="002F765C"/>
    <w:rPr>
      <w:sz w:val="16"/>
      <w:szCs w:val="16"/>
    </w:rPr>
  </w:style>
  <w:style w:type="paragraph" w:styleId="Kommentartext">
    <w:name w:val="annotation text"/>
    <w:basedOn w:val="Standard"/>
    <w:link w:val="KommentartextZchn"/>
    <w:uiPriority w:val="99"/>
    <w:semiHidden/>
    <w:unhideWhenUsed/>
    <w:rsid w:val="002F765C"/>
    <w:pPr>
      <w:spacing w:after="160"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2F765C"/>
    <w:rPr>
      <w:rFonts w:eastAsiaTheme="minorHAnsi"/>
      <w:sz w:val="20"/>
      <w:szCs w:val="20"/>
      <w:lang w:eastAsia="en-US"/>
    </w:rPr>
  </w:style>
  <w:style w:type="character" w:styleId="BesuchterLink">
    <w:name w:val="FollowedHyperlink"/>
    <w:basedOn w:val="Absatz-Standardschriftart"/>
    <w:uiPriority w:val="99"/>
    <w:semiHidden/>
    <w:unhideWhenUsed/>
    <w:rsid w:val="00B55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0776">
      <w:bodyDiv w:val="1"/>
      <w:marLeft w:val="0"/>
      <w:marRight w:val="0"/>
      <w:marTop w:val="0"/>
      <w:marBottom w:val="0"/>
      <w:divBdr>
        <w:top w:val="none" w:sz="0" w:space="0" w:color="auto"/>
        <w:left w:val="none" w:sz="0" w:space="0" w:color="auto"/>
        <w:bottom w:val="none" w:sz="0" w:space="0" w:color="auto"/>
        <w:right w:val="none" w:sz="0" w:space="0" w:color="auto"/>
      </w:divBdr>
    </w:div>
    <w:div w:id="69693230">
      <w:bodyDiv w:val="1"/>
      <w:marLeft w:val="0"/>
      <w:marRight w:val="0"/>
      <w:marTop w:val="0"/>
      <w:marBottom w:val="0"/>
      <w:divBdr>
        <w:top w:val="none" w:sz="0" w:space="0" w:color="auto"/>
        <w:left w:val="none" w:sz="0" w:space="0" w:color="auto"/>
        <w:bottom w:val="none" w:sz="0" w:space="0" w:color="auto"/>
        <w:right w:val="none" w:sz="0" w:space="0" w:color="auto"/>
      </w:divBdr>
    </w:div>
    <w:div w:id="511070547">
      <w:bodyDiv w:val="1"/>
      <w:marLeft w:val="0"/>
      <w:marRight w:val="0"/>
      <w:marTop w:val="0"/>
      <w:marBottom w:val="0"/>
      <w:divBdr>
        <w:top w:val="none" w:sz="0" w:space="0" w:color="auto"/>
        <w:left w:val="none" w:sz="0" w:space="0" w:color="auto"/>
        <w:bottom w:val="none" w:sz="0" w:space="0" w:color="auto"/>
        <w:right w:val="none" w:sz="0" w:space="0" w:color="auto"/>
      </w:divBdr>
    </w:div>
    <w:div w:id="574051982">
      <w:bodyDiv w:val="1"/>
      <w:marLeft w:val="0"/>
      <w:marRight w:val="0"/>
      <w:marTop w:val="0"/>
      <w:marBottom w:val="0"/>
      <w:divBdr>
        <w:top w:val="none" w:sz="0" w:space="0" w:color="auto"/>
        <w:left w:val="none" w:sz="0" w:space="0" w:color="auto"/>
        <w:bottom w:val="none" w:sz="0" w:space="0" w:color="auto"/>
        <w:right w:val="none" w:sz="0" w:space="0" w:color="auto"/>
      </w:divBdr>
    </w:div>
    <w:div w:id="792940180">
      <w:bodyDiv w:val="1"/>
      <w:marLeft w:val="0"/>
      <w:marRight w:val="0"/>
      <w:marTop w:val="0"/>
      <w:marBottom w:val="0"/>
      <w:divBdr>
        <w:top w:val="none" w:sz="0" w:space="0" w:color="auto"/>
        <w:left w:val="none" w:sz="0" w:space="0" w:color="auto"/>
        <w:bottom w:val="none" w:sz="0" w:space="0" w:color="auto"/>
        <w:right w:val="none" w:sz="0" w:space="0" w:color="auto"/>
      </w:divBdr>
    </w:div>
    <w:div w:id="1148666847">
      <w:bodyDiv w:val="1"/>
      <w:marLeft w:val="0"/>
      <w:marRight w:val="0"/>
      <w:marTop w:val="0"/>
      <w:marBottom w:val="0"/>
      <w:divBdr>
        <w:top w:val="none" w:sz="0" w:space="0" w:color="auto"/>
        <w:left w:val="none" w:sz="0" w:space="0" w:color="auto"/>
        <w:bottom w:val="none" w:sz="0" w:space="0" w:color="auto"/>
        <w:right w:val="none" w:sz="0" w:space="0" w:color="auto"/>
      </w:divBdr>
    </w:div>
    <w:div w:id="1342589528">
      <w:bodyDiv w:val="1"/>
      <w:marLeft w:val="0"/>
      <w:marRight w:val="0"/>
      <w:marTop w:val="0"/>
      <w:marBottom w:val="0"/>
      <w:divBdr>
        <w:top w:val="none" w:sz="0" w:space="0" w:color="auto"/>
        <w:left w:val="none" w:sz="0" w:space="0" w:color="auto"/>
        <w:bottom w:val="none" w:sz="0" w:space="0" w:color="auto"/>
        <w:right w:val="none" w:sz="0" w:space="0" w:color="auto"/>
      </w:divBdr>
    </w:div>
    <w:div w:id="1351755866">
      <w:bodyDiv w:val="1"/>
      <w:marLeft w:val="0"/>
      <w:marRight w:val="0"/>
      <w:marTop w:val="0"/>
      <w:marBottom w:val="0"/>
      <w:divBdr>
        <w:top w:val="none" w:sz="0" w:space="0" w:color="auto"/>
        <w:left w:val="none" w:sz="0" w:space="0" w:color="auto"/>
        <w:bottom w:val="none" w:sz="0" w:space="0" w:color="auto"/>
        <w:right w:val="none" w:sz="0" w:space="0" w:color="auto"/>
      </w:divBdr>
    </w:div>
    <w:div w:id="1598176620">
      <w:bodyDiv w:val="1"/>
      <w:marLeft w:val="0"/>
      <w:marRight w:val="0"/>
      <w:marTop w:val="0"/>
      <w:marBottom w:val="0"/>
      <w:divBdr>
        <w:top w:val="none" w:sz="0" w:space="0" w:color="auto"/>
        <w:left w:val="none" w:sz="0" w:space="0" w:color="auto"/>
        <w:bottom w:val="none" w:sz="0" w:space="0" w:color="auto"/>
        <w:right w:val="none" w:sz="0" w:space="0" w:color="auto"/>
      </w:divBdr>
    </w:div>
    <w:div w:id="1806853745">
      <w:bodyDiv w:val="1"/>
      <w:marLeft w:val="0"/>
      <w:marRight w:val="0"/>
      <w:marTop w:val="0"/>
      <w:marBottom w:val="0"/>
      <w:divBdr>
        <w:top w:val="none" w:sz="0" w:space="0" w:color="auto"/>
        <w:left w:val="none" w:sz="0" w:space="0" w:color="auto"/>
        <w:bottom w:val="none" w:sz="0" w:space="0" w:color="auto"/>
        <w:right w:val="none" w:sz="0" w:space="0" w:color="auto"/>
      </w:divBdr>
    </w:div>
    <w:div w:id="1892688949">
      <w:bodyDiv w:val="1"/>
      <w:marLeft w:val="0"/>
      <w:marRight w:val="0"/>
      <w:marTop w:val="0"/>
      <w:marBottom w:val="0"/>
      <w:divBdr>
        <w:top w:val="none" w:sz="0" w:space="0" w:color="auto"/>
        <w:left w:val="none" w:sz="0" w:space="0" w:color="auto"/>
        <w:bottom w:val="none" w:sz="0" w:space="0" w:color="auto"/>
        <w:right w:val="none" w:sz="0" w:space="0" w:color="auto"/>
      </w:divBdr>
    </w:div>
    <w:div w:id="1900506943">
      <w:bodyDiv w:val="1"/>
      <w:marLeft w:val="0"/>
      <w:marRight w:val="0"/>
      <w:marTop w:val="0"/>
      <w:marBottom w:val="0"/>
      <w:divBdr>
        <w:top w:val="none" w:sz="0" w:space="0" w:color="auto"/>
        <w:left w:val="none" w:sz="0" w:space="0" w:color="auto"/>
        <w:bottom w:val="none" w:sz="0" w:space="0" w:color="auto"/>
        <w:right w:val="none" w:sz="0" w:space="0" w:color="auto"/>
      </w:divBdr>
    </w:div>
    <w:div w:id="1951081525">
      <w:bodyDiv w:val="1"/>
      <w:marLeft w:val="0"/>
      <w:marRight w:val="0"/>
      <w:marTop w:val="0"/>
      <w:marBottom w:val="0"/>
      <w:divBdr>
        <w:top w:val="none" w:sz="0" w:space="0" w:color="auto"/>
        <w:left w:val="none" w:sz="0" w:space="0" w:color="auto"/>
        <w:bottom w:val="none" w:sz="0" w:space="0" w:color="auto"/>
        <w:right w:val="none" w:sz="0" w:space="0" w:color="auto"/>
      </w:divBdr>
    </w:div>
    <w:div w:id="1994988595">
      <w:bodyDiv w:val="1"/>
      <w:marLeft w:val="0"/>
      <w:marRight w:val="0"/>
      <w:marTop w:val="0"/>
      <w:marBottom w:val="0"/>
      <w:divBdr>
        <w:top w:val="none" w:sz="0" w:space="0" w:color="auto"/>
        <w:left w:val="none" w:sz="0" w:space="0" w:color="auto"/>
        <w:bottom w:val="none" w:sz="0" w:space="0" w:color="auto"/>
        <w:right w:val="none" w:sz="0" w:space="0" w:color="auto"/>
      </w:divBdr>
    </w:div>
    <w:div w:id="20161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eranstaltungen@bibb.de" TargetMode="External"/><Relationship Id="rId4" Type="http://schemas.openxmlformats.org/officeDocument/2006/relationships/settings" Target="settings.xml"/><Relationship Id="rId9" Type="http://schemas.openxmlformats.org/officeDocument/2006/relationships/hyperlink" Target="mailto:Veranstaltungen@bibb.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30C0\Neu%20-%20Briefbogen_las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B287-2D73-43E1-B4AA-6752D746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 - Briefbogen_laser.dot</Template>
  <TotalTime>0</TotalTime>
  <Pages>3</Pages>
  <Words>613</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Bundesinstitut für Berufsbildung</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BIBB</dc:creator>
  <cp:lastModifiedBy>Lessenich, Monika</cp:lastModifiedBy>
  <cp:revision>4</cp:revision>
  <cp:lastPrinted>2014-01-23T08:01:00Z</cp:lastPrinted>
  <dcterms:created xsi:type="dcterms:W3CDTF">2019-02-25T07:09:00Z</dcterms:created>
  <dcterms:modified xsi:type="dcterms:W3CDTF">2019-02-25T07:13:00Z</dcterms:modified>
</cp:coreProperties>
</file>